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ACC" w:rsidRDefault="006D1E1A">
      <w:r>
        <w:rPr>
          <w:rFonts w:ascii="Times New Roman" w:hAnsi="Times New Roman"/>
          <w:b/>
          <w:noProof/>
          <w:sz w:val="28"/>
          <w:szCs w:val="28"/>
        </w:rPr>
        <w:drawing>
          <wp:inline distT="0" distB="0" distL="0" distR="0" wp14:anchorId="40744DC8" wp14:editId="48D8B58B">
            <wp:extent cx="591502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15025" cy="1057275"/>
                    </a:xfrm>
                    <a:prstGeom prst="rect">
                      <a:avLst/>
                    </a:prstGeom>
                    <a:noFill/>
                    <a:ln>
                      <a:noFill/>
                    </a:ln>
                    <a:effectLst/>
                  </pic:spPr>
                </pic:pic>
              </a:graphicData>
            </a:graphic>
          </wp:inline>
        </w:drawing>
      </w:r>
    </w:p>
    <w:p w:rsidR="006D1E1A" w:rsidRDefault="006D1E1A"/>
    <w:p w:rsidR="006D1E1A" w:rsidRDefault="006D1E1A"/>
    <w:p w:rsidR="006D1E1A" w:rsidRPr="006D1E1A" w:rsidRDefault="006D1E1A" w:rsidP="006D1E1A">
      <w:pPr>
        <w:jc w:val="center"/>
        <w:rPr>
          <w:rFonts w:ascii="FangSong" w:eastAsia="FangSong" w:hAnsi="FangSong"/>
          <w:b/>
          <w:sz w:val="72"/>
          <w:szCs w:val="72"/>
        </w:rPr>
      </w:pPr>
    </w:p>
    <w:p w:rsidR="006D1E1A" w:rsidRDefault="006D1E1A" w:rsidP="006D1E1A">
      <w:pPr>
        <w:jc w:val="center"/>
        <w:rPr>
          <w:rFonts w:ascii="FangSong" w:eastAsia="FangSong" w:hAnsi="FangSong"/>
          <w:b/>
          <w:sz w:val="72"/>
          <w:szCs w:val="72"/>
        </w:rPr>
      </w:pPr>
      <w:r w:rsidRPr="006D1E1A">
        <w:rPr>
          <w:rFonts w:ascii="FangSong" w:eastAsia="FangSong" w:hAnsi="FangSong"/>
          <w:b/>
          <w:sz w:val="72"/>
          <w:szCs w:val="72"/>
        </w:rPr>
        <w:t>美国肯塔基州教师资格证</w:t>
      </w:r>
    </w:p>
    <w:p w:rsidR="006D1E1A" w:rsidRDefault="006D1E1A" w:rsidP="006D1E1A">
      <w:pPr>
        <w:jc w:val="center"/>
        <w:rPr>
          <w:rFonts w:ascii="FangSong" w:eastAsia="FangSong" w:hAnsi="FangSong"/>
          <w:b/>
          <w:sz w:val="72"/>
          <w:szCs w:val="72"/>
        </w:rPr>
      </w:pPr>
      <w:r w:rsidRPr="006D1E1A">
        <w:rPr>
          <w:rFonts w:ascii="FangSong" w:eastAsia="FangSong" w:hAnsi="FangSong"/>
          <w:b/>
          <w:sz w:val="72"/>
          <w:szCs w:val="72"/>
        </w:rPr>
        <w:t>项</w:t>
      </w:r>
      <w:r>
        <w:rPr>
          <w:rFonts w:ascii="FangSong" w:eastAsia="FangSong" w:hAnsi="FangSong"/>
          <w:b/>
          <w:sz w:val="72"/>
          <w:szCs w:val="72"/>
        </w:rPr>
        <w:t>目</w:t>
      </w:r>
      <w:r w:rsidR="00D57944">
        <w:rPr>
          <w:rFonts w:ascii="FangSong" w:eastAsia="FangSong" w:hAnsi="FangSong" w:hint="eastAsia"/>
          <w:b/>
          <w:sz w:val="72"/>
          <w:szCs w:val="72"/>
        </w:rPr>
        <w:t>执行手册</w:t>
      </w:r>
    </w:p>
    <w:p w:rsidR="006D1E1A" w:rsidRDefault="006D1E1A" w:rsidP="006D1E1A">
      <w:pPr>
        <w:jc w:val="center"/>
        <w:rPr>
          <w:rFonts w:ascii="FangSong" w:eastAsia="FangSong" w:hAnsi="FangSong"/>
          <w:b/>
          <w:sz w:val="72"/>
          <w:szCs w:val="72"/>
        </w:rPr>
      </w:pPr>
    </w:p>
    <w:p w:rsidR="006D1E1A" w:rsidRPr="006D1E1A" w:rsidRDefault="006D1E1A" w:rsidP="006D1E1A">
      <w:pPr>
        <w:jc w:val="center"/>
        <w:rPr>
          <w:rFonts w:ascii="FangSong" w:eastAsia="FangSong" w:hAnsi="FangSong"/>
          <w:b/>
          <w:sz w:val="72"/>
          <w:szCs w:val="72"/>
        </w:rPr>
      </w:pPr>
    </w:p>
    <w:p w:rsidR="006D1E1A" w:rsidRPr="006D1E1A" w:rsidRDefault="006D1E1A" w:rsidP="006D1E1A">
      <w:pPr>
        <w:jc w:val="center"/>
        <w:rPr>
          <w:rFonts w:ascii="FangSong" w:eastAsia="FangSong" w:hAnsi="FangSong"/>
          <w:b/>
          <w:sz w:val="40"/>
          <w:szCs w:val="40"/>
        </w:rPr>
      </w:pPr>
      <w:r w:rsidRPr="006D1E1A">
        <w:rPr>
          <w:rFonts w:ascii="FangSong" w:eastAsia="FangSong" w:hAnsi="FangSong"/>
          <w:b/>
          <w:sz w:val="40"/>
          <w:szCs w:val="40"/>
        </w:rPr>
        <w:t>美国西肯塔基大学孔子学院</w:t>
      </w:r>
    </w:p>
    <w:p w:rsidR="00CF793E" w:rsidRDefault="006D1E1A" w:rsidP="006D1E1A">
      <w:pPr>
        <w:jc w:val="center"/>
        <w:rPr>
          <w:rFonts w:ascii="FangSong" w:eastAsia="FangSong" w:hAnsi="FangSong"/>
          <w:b/>
          <w:sz w:val="40"/>
          <w:szCs w:val="40"/>
        </w:rPr>
      </w:pPr>
      <w:r w:rsidRPr="006D1E1A">
        <w:rPr>
          <w:rFonts w:ascii="FangSong" w:eastAsia="FangSong" w:hAnsi="FangSong"/>
          <w:b/>
          <w:sz w:val="40"/>
          <w:szCs w:val="40"/>
        </w:rPr>
        <w:t>2016年</w:t>
      </w:r>
      <w:r w:rsidRPr="006D1E1A">
        <w:rPr>
          <w:rFonts w:ascii="FangSong" w:eastAsia="FangSong" w:hAnsi="FangSong" w:hint="eastAsia"/>
          <w:b/>
          <w:sz w:val="40"/>
          <w:szCs w:val="40"/>
        </w:rPr>
        <w:t>8月25日</w:t>
      </w:r>
    </w:p>
    <w:p w:rsidR="00CF793E" w:rsidRPr="00CF793E" w:rsidRDefault="00CF793E" w:rsidP="00CF793E">
      <w:pPr>
        <w:rPr>
          <w:rFonts w:ascii="FangSong" w:eastAsia="FangSong" w:hAnsi="FangSong"/>
          <w:sz w:val="40"/>
          <w:szCs w:val="40"/>
        </w:rPr>
      </w:pPr>
    </w:p>
    <w:p w:rsidR="00CF793E" w:rsidRPr="00CF793E" w:rsidRDefault="00CF793E" w:rsidP="00CF793E">
      <w:pPr>
        <w:rPr>
          <w:rFonts w:ascii="FangSong" w:eastAsia="FangSong" w:hAnsi="FangSong"/>
          <w:sz w:val="40"/>
          <w:szCs w:val="40"/>
        </w:rPr>
      </w:pPr>
    </w:p>
    <w:p w:rsidR="00CF793E" w:rsidRPr="00CF793E" w:rsidRDefault="00CF793E" w:rsidP="00CF793E">
      <w:pPr>
        <w:rPr>
          <w:rFonts w:ascii="FangSong" w:eastAsia="FangSong" w:hAnsi="FangSong"/>
          <w:sz w:val="40"/>
          <w:szCs w:val="40"/>
        </w:rPr>
      </w:pPr>
    </w:p>
    <w:p w:rsidR="006D1E1A" w:rsidRDefault="006D1E1A" w:rsidP="00CF793E">
      <w:pPr>
        <w:rPr>
          <w:rFonts w:ascii="FangSong" w:eastAsia="FangSong" w:hAnsi="FangSong"/>
          <w:sz w:val="40"/>
          <w:szCs w:val="40"/>
        </w:rPr>
      </w:pPr>
    </w:p>
    <w:p w:rsidR="00CF793E" w:rsidRDefault="00CF793E" w:rsidP="00CF793E">
      <w:pPr>
        <w:jc w:val="center"/>
        <w:rPr>
          <w:rFonts w:ascii="FangSong" w:eastAsia="FangSong" w:hAnsi="FangSong"/>
          <w:sz w:val="40"/>
          <w:szCs w:val="40"/>
        </w:rPr>
      </w:pPr>
      <w:r w:rsidRPr="00CF793E">
        <w:rPr>
          <w:rFonts w:ascii="FangSong" w:eastAsia="FangSong" w:hAnsi="FangSong"/>
          <w:noProof/>
          <w:sz w:val="40"/>
          <w:szCs w:val="40"/>
        </w:rPr>
        <w:lastRenderedPageBreak/>
        <w:drawing>
          <wp:inline distT="0" distB="0" distL="0" distR="0">
            <wp:extent cx="2295525" cy="1755402"/>
            <wp:effectExtent l="0" t="0" r="0" b="0"/>
            <wp:docPr id="1" name="Picture 1" descr="C:\Users\Terrill\Desktop\CI\WKU CI\logo for wku\WKU-C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ll\Desktop\CI\WKU CI\logo for wku\WKU-CI-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9185" cy="1765848"/>
                    </a:xfrm>
                    <a:prstGeom prst="rect">
                      <a:avLst/>
                    </a:prstGeom>
                    <a:noFill/>
                    <a:ln>
                      <a:noFill/>
                    </a:ln>
                  </pic:spPr>
                </pic:pic>
              </a:graphicData>
            </a:graphic>
          </wp:inline>
        </w:drawing>
      </w:r>
    </w:p>
    <w:p w:rsidR="00CF793E" w:rsidRDefault="00CF793E" w:rsidP="00CF793E">
      <w:pPr>
        <w:rPr>
          <w:rFonts w:ascii="FangSong" w:eastAsia="FangSong" w:hAnsi="FangSong"/>
          <w:b/>
          <w:sz w:val="40"/>
          <w:szCs w:val="40"/>
        </w:rPr>
      </w:pPr>
    </w:p>
    <w:p w:rsidR="00657706" w:rsidRDefault="00657706" w:rsidP="00CF793E">
      <w:pPr>
        <w:rPr>
          <w:rFonts w:ascii="FangSong" w:eastAsia="FangSong" w:hAnsi="FangSong"/>
          <w:b/>
          <w:sz w:val="40"/>
          <w:szCs w:val="40"/>
        </w:rPr>
      </w:pPr>
    </w:p>
    <w:p w:rsidR="00CF793E" w:rsidRPr="00567AFE" w:rsidRDefault="00CF793E" w:rsidP="00CF793E">
      <w:pPr>
        <w:jc w:val="center"/>
        <w:rPr>
          <w:rFonts w:ascii="FangSong" w:eastAsia="FangSong" w:hAnsi="FangSong"/>
          <w:b/>
          <w:sz w:val="40"/>
          <w:szCs w:val="40"/>
        </w:rPr>
      </w:pPr>
      <w:r w:rsidRPr="00567AFE">
        <w:rPr>
          <w:rFonts w:ascii="FangSong" w:eastAsia="FangSong" w:hAnsi="FangSong"/>
          <w:b/>
          <w:sz w:val="40"/>
          <w:szCs w:val="40"/>
        </w:rPr>
        <w:t>目录</w:t>
      </w:r>
    </w:p>
    <w:p w:rsidR="00CF793E" w:rsidRDefault="00CF793E" w:rsidP="00CF793E">
      <w:pPr>
        <w:rPr>
          <w:rFonts w:ascii="FangSong" w:eastAsia="FangSong" w:hAnsi="FangSong"/>
          <w:b/>
          <w:sz w:val="40"/>
          <w:szCs w:val="40"/>
        </w:rPr>
      </w:pPr>
    </w:p>
    <w:p w:rsidR="00F558FA" w:rsidRPr="00567AFE" w:rsidRDefault="00F558FA" w:rsidP="00CF793E">
      <w:pPr>
        <w:rPr>
          <w:rFonts w:ascii="FangSong" w:eastAsia="FangSong" w:hAnsi="FangSong"/>
          <w:b/>
          <w:sz w:val="40"/>
          <w:szCs w:val="40"/>
        </w:rPr>
      </w:pPr>
    </w:p>
    <w:p w:rsidR="009F51AB" w:rsidRPr="009F51AB" w:rsidRDefault="009F51AB">
      <w:pPr>
        <w:pStyle w:val="TOC1"/>
        <w:tabs>
          <w:tab w:val="right" w:leader="dot" w:pos="9350"/>
        </w:tabs>
        <w:rPr>
          <w:rFonts w:ascii="FangSong" w:eastAsia="FangSong" w:hAnsi="FangSong"/>
          <w:noProof/>
          <w:sz w:val="28"/>
          <w:szCs w:val="28"/>
        </w:rPr>
      </w:pPr>
      <w:r w:rsidRPr="009F51AB">
        <w:rPr>
          <w:rFonts w:ascii="FangSong" w:eastAsia="FangSong" w:hAnsi="FangSong"/>
          <w:sz w:val="28"/>
          <w:szCs w:val="28"/>
        </w:rPr>
        <w:fldChar w:fldCharType="begin"/>
      </w:r>
      <w:r w:rsidRPr="009F51AB">
        <w:rPr>
          <w:rFonts w:ascii="FangSong" w:eastAsia="FangSong" w:hAnsi="FangSong"/>
          <w:sz w:val="28"/>
          <w:szCs w:val="28"/>
        </w:rPr>
        <w:instrText xml:space="preserve"> TOC \o "1-1" \h \z \u </w:instrText>
      </w:r>
      <w:r w:rsidRPr="009F51AB">
        <w:rPr>
          <w:rFonts w:ascii="FangSong" w:eastAsia="FangSong" w:hAnsi="FangSong"/>
          <w:sz w:val="28"/>
          <w:szCs w:val="28"/>
        </w:rPr>
        <w:fldChar w:fldCharType="separate"/>
      </w:r>
      <w:hyperlink w:anchor="_Toc466368542" w:history="1">
        <w:r w:rsidRPr="009F51AB">
          <w:rPr>
            <w:rStyle w:val="Hyperlink"/>
            <w:rFonts w:ascii="FangSong" w:eastAsia="FangSong" w:hAnsi="FangSong" w:cs="SimSun" w:hint="eastAsia"/>
            <w:noProof/>
            <w:sz w:val="28"/>
            <w:szCs w:val="28"/>
          </w:rPr>
          <w:t>项目介绍</w:t>
        </w:r>
        <w:r w:rsidRPr="009F51AB">
          <w:rPr>
            <w:rFonts w:ascii="FangSong" w:eastAsia="FangSong" w:hAnsi="FangSong"/>
            <w:noProof/>
            <w:webHidden/>
            <w:sz w:val="28"/>
            <w:szCs w:val="28"/>
          </w:rPr>
          <w:tab/>
        </w:r>
        <w:r w:rsidRPr="009F51AB">
          <w:rPr>
            <w:rFonts w:ascii="FangSong" w:eastAsia="FangSong" w:hAnsi="FangSong"/>
            <w:noProof/>
            <w:webHidden/>
            <w:sz w:val="28"/>
            <w:szCs w:val="28"/>
          </w:rPr>
          <w:fldChar w:fldCharType="begin"/>
        </w:r>
        <w:r w:rsidRPr="009F51AB">
          <w:rPr>
            <w:rFonts w:ascii="FangSong" w:eastAsia="FangSong" w:hAnsi="FangSong"/>
            <w:noProof/>
            <w:webHidden/>
            <w:sz w:val="28"/>
            <w:szCs w:val="28"/>
          </w:rPr>
          <w:instrText xml:space="preserve"> PAGEREF _Toc466368542 \h </w:instrText>
        </w:r>
        <w:r w:rsidRPr="009F51AB">
          <w:rPr>
            <w:rFonts w:ascii="FangSong" w:eastAsia="FangSong" w:hAnsi="FangSong"/>
            <w:noProof/>
            <w:webHidden/>
            <w:sz w:val="28"/>
            <w:szCs w:val="28"/>
          </w:rPr>
        </w:r>
        <w:r w:rsidRPr="009F51AB">
          <w:rPr>
            <w:rFonts w:ascii="FangSong" w:eastAsia="FangSong" w:hAnsi="FangSong"/>
            <w:noProof/>
            <w:webHidden/>
            <w:sz w:val="28"/>
            <w:szCs w:val="28"/>
          </w:rPr>
          <w:fldChar w:fldCharType="separate"/>
        </w:r>
        <w:r w:rsidRPr="009F51AB">
          <w:rPr>
            <w:rFonts w:ascii="FangSong" w:eastAsia="FangSong" w:hAnsi="FangSong"/>
            <w:noProof/>
            <w:webHidden/>
            <w:sz w:val="28"/>
            <w:szCs w:val="28"/>
          </w:rPr>
          <w:t>2</w:t>
        </w:r>
        <w:r w:rsidRPr="009F51AB">
          <w:rPr>
            <w:rFonts w:ascii="FangSong" w:eastAsia="FangSong" w:hAnsi="FangSong"/>
            <w:noProof/>
            <w:webHidden/>
            <w:sz w:val="28"/>
            <w:szCs w:val="28"/>
          </w:rPr>
          <w:fldChar w:fldCharType="end"/>
        </w:r>
      </w:hyperlink>
    </w:p>
    <w:p w:rsidR="009F51AB" w:rsidRPr="009F51AB" w:rsidRDefault="00170C01">
      <w:pPr>
        <w:pStyle w:val="TOC1"/>
        <w:tabs>
          <w:tab w:val="right" w:leader="dot" w:pos="9350"/>
        </w:tabs>
        <w:rPr>
          <w:rFonts w:ascii="FangSong" w:eastAsia="FangSong" w:hAnsi="FangSong"/>
          <w:noProof/>
          <w:sz w:val="28"/>
          <w:szCs w:val="28"/>
        </w:rPr>
      </w:pPr>
      <w:hyperlink w:anchor="_Toc466368543" w:history="1">
        <w:r w:rsidR="009F51AB" w:rsidRPr="009F51AB">
          <w:rPr>
            <w:rStyle w:val="Hyperlink"/>
            <w:rFonts w:ascii="FangSong" w:eastAsia="FangSong" w:hAnsi="FangSong" w:cs="SimSun"/>
            <w:noProof/>
            <w:sz w:val="28"/>
            <w:szCs w:val="28"/>
          </w:rPr>
          <w:t>2017</w:t>
        </w:r>
        <w:r w:rsidR="009F51AB" w:rsidRPr="009F51AB">
          <w:rPr>
            <w:rStyle w:val="Hyperlink"/>
            <w:rFonts w:ascii="FangSong" w:eastAsia="FangSong" w:hAnsi="FangSong" w:cs="SimSun" w:hint="eastAsia"/>
            <w:noProof/>
            <w:sz w:val="28"/>
            <w:szCs w:val="28"/>
          </w:rPr>
          <w:t>年项目申请时间总览</w:t>
        </w:r>
        <w:r w:rsidR="009F51AB" w:rsidRPr="009F51AB">
          <w:rPr>
            <w:rFonts w:ascii="FangSong" w:eastAsia="FangSong" w:hAnsi="FangSong"/>
            <w:noProof/>
            <w:webHidden/>
            <w:sz w:val="28"/>
            <w:szCs w:val="28"/>
          </w:rPr>
          <w:tab/>
        </w:r>
        <w:r w:rsidR="009F51AB" w:rsidRPr="009F51AB">
          <w:rPr>
            <w:rFonts w:ascii="FangSong" w:eastAsia="FangSong" w:hAnsi="FangSong"/>
            <w:noProof/>
            <w:webHidden/>
            <w:sz w:val="28"/>
            <w:szCs w:val="28"/>
          </w:rPr>
          <w:fldChar w:fldCharType="begin"/>
        </w:r>
        <w:r w:rsidR="009F51AB" w:rsidRPr="009F51AB">
          <w:rPr>
            <w:rFonts w:ascii="FangSong" w:eastAsia="FangSong" w:hAnsi="FangSong"/>
            <w:noProof/>
            <w:webHidden/>
            <w:sz w:val="28"/>
            <w:szCs w:val="28"/>
          </w:rPr>
          <w:instrText xml:space="preserve"> PAGEREF _Toc466368543 \h </w:instrText>
        </w:r>
        <w:r w:rsidR="009F51AB" w:rsidRPr="009F51AB">
          <w:rPr>
            <w:rFonts w:ascii="FangSong" w:eastAsia="FangSong" w:hAnsi="FangSong"/>
            <w:noProof/>
            <w:webHidden/>
            <w:sz w:val="28"/>
            <w:szCs w:val="28"/>
          </w:rPr>
        </w:r>
        <w:r w:rsidR="009F51AB" w:rsidRPr="009F51AB">
          <w:rPr>
            <w:rFonts w:ascii="FangSong" w:eastAsia="FangSong" w:hAnsi="FangSong"/>
            <w:noProof/>
            <w:webHidden/>
            <w:sz w:val="28"/>
            <w:szCs w:val="28"/>
          </w:rPr>
          <w:fldChar w:fldCharType="separate"/>
        </w:r>
        <w:r w:rsidR="009F51AB" w:rsidRPr="009F51AB">
          <w:rPr>
            <w:rFonts w:ascii="FangSong" w:eastAsia="FangSong" w:hAnsi="FangSong"/>
            <w:noProof/>
            <w:webHidden/>
            <w:sz w:val="28"/>
            <w:szCs w:val="28"/>
          </w:rPr>
          <w:t>3</w:t>
        </w:r>
        <w:r w:rsidR="009F51AB" w:rsidRPr="009F51AB">
          <w:rPr>
            <w:rFonts w:ascii="FangSong" w:eastAsia="FangSong" w:hAnsi="FangSong"/>
            <w:noProof/>
            <w:webHidden/>
            <w:sz w:val="28"/>
            <w:szCs w:val="28"/>
          </w:rPr>
          <w:fldChar w:fldCharType="end"/>
        </w:r>
      </w:hyperlink>
    </w:p>
    <w:p w:rsidR="009F51AB" w:rsidRPr="009F51AB" w:rsidRDefault="00170C01">
      <w:pPr>
        <w:pStyle w:val="TOC1"/>
        <w:tabs>
          <w:tab w:val="right" w:leader="dot" w:pos="9350"/>
        </w:tabs>
        <w:rPr>
          <w:rFonts w:ascii="FangSong" w:eastAsia="FangSong" w:hAnsi="FangSong"/>
          <w:noProof/>
          <w:sz w:val="28"/>
          <w:szCs w:val="28"/>
        </w:rPr>
      </w:pPr>
      <w:hyperlink w:anchor="_Toc466368544" w:history="1">
        <w:r w:rsidR="009F51AB" w:rsidRPr="009F51AB">
          <w:rPr>
            <w:rStyle w:val="Hyperlink"/>
            <w:rFonts w:ascii="FangSong" w:eastAsia="FangSong" w:hAnsi="FangSong" w:hint="eastAsia"/>
            <w:noProof/>
            <w:sz w:val="28"/>
            <w:szCs w:val="28"/>
          </w:rPr>
          <w:t>肯塔基州教师资格证提交材料清单</w:t>
        </w:r>
        <w:r w:rsidR="009F51AB" w:rsidRPr="009F51AB">
          <w:rPr>
            <w:rFonts w:ascii="FangSong" w:eastAsia="FangSong" w:hAnsi="FangSong"/>
            <w:noProof/>
            <w:webHidden/>
            <w:sz w:val="28"/>
            <w:szCs w:val="28"/>
          </w:rPr>
          <w:tab/>
        </w:r>
        <w:r w:rsidR="009F51AB" w:rsidRPr="009F51AB">
          <w:rPr>
            <w:rFonts w:ascii="FangSong" w:eastAsia="FangSong" w:hAnsi="FangSong"/>
            <w:noProof/>
            <w:webHidden/>
            <w:sz w:val="28"/>
            <w:szCs w:val="28"/>
          </w:rPr>
          <w:fldChar w:fldCharType="begin"/>
        </w:r>
        <w:r w:rsidR="009F51AB" w:rsidRPr="009F51AB">
          <w:rPr>
            <w:rFonts w:ascii="FangSong" w:eastAsia="FangSong" w:hAnsi="FangSong"/>
            <w:noProof/>
            <w:webHidden/>
            <w:sz w:val="28"/>
            <w:szCs w:val="28"/>
          </w:rPr>
          <w:instrText xml:space="preserve"> PAGEREF _Toc466368544 \h </w:instrText>
        </w:r>
        <w:r w:rsidR="009F51AB" w:rsidRPr="009F51AB">
          <w:rPr>
            <w:rFonts w:ascii="FangSong" w:eastAsia="FangSong" w:hAnsi="FangSong"/>
            <w:noProof/>
            <w:webHidden/>
            <w:sz w:val="28"/>
            <w:szCs w:val="28"/>
          </w:rPr>
        </w:r>
        <w:r w:rsidR="009F51AB" w:rsidRPr="009F51AB">
          <w:rPr>
            <w:rFonts w:ascii="FangSong" w:eastAsia="FangSong" w:hAnsi="FangSong"/>
            <w:noProof/>
            <w:webHidden/>
            <w:sz w:val="28"/>
            <w:szCs w:val="28"/>
          </w:rPr>
          <w:fldChar w:fldCharType="separate"/>
        </w:r>
        <w:r w:rsidR="009F51AB" w:rsidRPr="009F51AB">
          <w:rPr>
            <w:rFonts w:ascii="FangSong" w:eastAsia="FangSong" w:hAnsi="FangSong"/>
            <w:noProof/>
            <w:webHidden/>
            <w:sz w:val="28"/>
            <w:szCs w:val="28"/>
          </w:rPr>
          <w:t>3</w:t>
        </w:r>
        <w:r w:rsidR="009F51AB" w:rsidRPr="009F51AB">
          <w:rPr>
            <w:rFonts w:ascii="FangSong" w:eastAsia="FangSong" w:hAnsi="FangSong"/>
            <w:noProof/>
            <w:webHidden/>
            <w:sz w:val="28"/>
            <w:szCs w:val="28"/>
          </w:rPr>
          <w:fldChar w:fldCharType="end"/>
        </w:r>
      </w:hyperlink>
    </w:p>
    <w:p w:rsidR="009F51AB" w:rsidRPr="009F51AB" w:rsidRDefault="00170C01">
      <w:pPr>
        <w:pStyle w:val="TOC1"/>
        <w:tabs>
          <w:tab w:val="right" w:leader="dot" w:pos="9350"/>
        </w:tabs>
        <w:rPr>
          <w:rFonts w:ascii="FangSong" w:eastAsia="FangSong" w:hAnsi="FangSong"/>
          <w:noProof/>
          <w:sz w:val="28"/>
          <w:szCs w:val="28"/>
        </w:rPr>
      </w:pPr>
      <w:hyperlink w:anchor="_Toc466368545" w:history="1">
        <w:r w:rsidR="009F51AB" w:rsidRPr="009F51AB">
          <w:rPr>
            <w:rStyle w:val="Hyperlink"/>
            <w:rFonts w:ascii="FangSong" w:eastAsia="FangSong" w:hAnsi="FangSong" w:hint="eastAsia"/>
            <w:noProof/>
            <w:sz w:val="28"/>
            <w:szCs w:val="28"/>
          </w:rPr>
          <w:t>教师英文简历模板</w:t>
        </w:r>
        <w:r w:rsidR="009F51AB" w:rsidRPr="009F51AB">
          <w:rPr>
            <w:rFonts w:ascii="FangSong" w:eastAsia="FangSong" w:hAnsi="FangSong"/>
            <w:noProof/>
            <w:webHidden/>
            <w:sz w:val="28"/>
            <w:szCs w:val="28"/>
          </w:rPr>
          <w:tab/>
        </w:r>
        <w:r w:rsidR="009F51AB" w:rsidRPr="009F51AB">
          <w:rPr>
            <w:rFonts w:ascii="FangSong" w:eastAsia="FangSong" w:hAnsi="FangSong"/>
            <w:noProof/>
            <w:webHidden/>
            <w:sz w:val="28"/>
            <w:szCs w:val="28"/>
          </w:rPr>
          <w:fldChar w:fldCharType="begin"/>
        </w:r>
        <w:r w:rsidR="009F51AB" w:rsidRPr="009F51AB">
          <w:rPr>
            <w:rFonts w:ascii="FangSong" w:eastAsia="FangSong" w:hAnsi="FangSong"/>
            <w:noProof/>
            <w:webHidden/>
            <w:sz w:val="28"/>
            <w:szCs w:val="28"/>
          </w:rPr>
          <w:instrText xml:space="preserve"> PAGEREF _Toc466368545 \h </w:instrText>
        </w:r>
        <w:r w:rsidR="009F51AB" w:rsidRPr="009F51AB">
          <w:rPr>
            <w:rFonts w:ascii="FangSong" w:eastAsia="FangSong" w:hAnsi="FangSong"/>
            <w:noProof/>
            <w:webHidden/>
            <w:sz w:val="28"/>
            <w:szCs w:val="28"/>
          </w:rPr>
        </w:r>
        <w:r w:rsidR="009F51AB" w:rsidRPr="009F51AB">
          <w:rPr>
            <w:rFonts w:ascii="FangSong" w:eastAsia="FangSong" w:hAnsi="FangSong"/>
            <w:noProof/>
            <w:webHidden/>
            <w:sz w:val="28"/>
            <w:szCs w:val="28"/>
          </w:rPr>
          <w:fldChar w:fldCharType="separate"/>
        </w:r>
        <w:r w:rsidR="009F51AB" w:rsidRPr="009F51AB">
          <w:rPr>
            <w:rFonts w:ascii="FangSong" w:eastAsia="FangSong" w:hAnsi="FangSong"/>
            <w:noProof/>
            <w:webHidden/>
            <w:sz w:val="28"/>
            <w:szCs w:val="28"/>
          </w:rPr>
          <w:t>4</w:t>
        </w:r>
        <w:r w:rsidR="009F51AB" w:rsidRPr="009F51AB">
          <w:rPr>
            <w:rFonts w:ascii="FangSong" w:eastAsia="FangSong" w:hAnsi="FangSong"/>
            <w:noProof/>
            <w:webHidden/>
            <w:sz w:val="28"/>
            <w:szCs w:val="28"/>
          </w:rPr>
          <w:fldChar w:fldCharType="end"/>
        </w:r>
      </w:hyperlink>
    </w:p>
    <w:p w:rsidR="009F51AB" w:rsidRPr="009F51AB" w:rsidRDefault="00170C01">
      <w:pPr>
        <w:pStyle w:val="TOC1"/>
        <w:tabs>
          <w:tab w:val="right" w:leader="dot" w:pos="9350"/>
        </w:tabs>
        <w:rPr>
          <w:rFonts w:ascii="FangSong" w:eastAsia="FangSong" w:hAnsi="FangSong"/>
          <w:noProof/>
          <w:sz w:val="28"/>
          <w:szCs w:val="28"/>
        </w:rPr>
      </w:pPr>
      <w:hyperlink w:anchor="_Toc466368546" w:history="1">
        <w:r w:rsidR="009F51AB" w:rsidRPr="009F51AB">
          <w:rPr>
            <w:rStyle w:val="Hyperlink"/>
            <w:rFonts w:ascii="FangSong" w:eastAsia="FangSong" w:hAnsi="FangSong" w:cs="SimSun"/>
            <w:noProof/>
            <w:sz w:val="28"/>
            <w:szCs w:val="28"/>
          </w:rPr>
          <w:t>2016</w:t>
        </w:r>
        <w:r w:rsidR="009F51AB" w:rsidRPr="009F51AB">
          <w:rPr>
            <w:rStyle w:val="Hyperlink"/>
            <w:rFonts w:ascii="FangSong" w:eastAsia="FangSong" w:hAnsi="FangSong" w:cs="SimSun" w:hint="eastAsia"/>
            <w:noProof/>
            <w:sz w:val="28"/>
            <w:szCs w:val="28"/>
          </w:rPr>
          <w:t>肯塔基州教师资格证</w:t>
        </w:r>
        <w:r w:rsidR="009F51AB" w:rsidRPr="009F51AB">
          <w:rPr>
            <w:rStyle w:val="Hyperlink"/>
            <w:rFonts w:ascii="FangSong" w:eastAsia="FangSong" w:hAnsi="FangSong" w:cs="SimSun"/>
            <w:noProof/>
            <w:sz w:val="28"/>
            <w:szCs w:val="28"/>
          </w:rPr>
          <w:t xml:space="preserve">- </w:t>
        </w:r>
        <w:r w:rsidR="009F51AB" w:rsidRPr="009F51AB">
          <w:rPr>
            <w:rStyle w:val="Hyperlink"/>
            <w:rFonts w:ascii="FangSong" w:eastAsia="FangSong" w:hAnsi="FangSong" w:cs="SimSun" w:hint="eastAsia"/>
            <w:noProof/>
            <w:sz w:val="28"/>
            <w:szCs w:val="28"/>
          </w:rPr>
          <w:t>档案式评估的标准及要求</w:t>
        </w:r>
        <w:r w:rsidR="009F51AB" w:rsidRPr="009F51AB">
          <w:rPr>
            <w:rFonts w:ascii="FangSong" w:eastAsia="FangSong" w:hAnsi="FangSong"/>
            <w:noProof/>
            <w:webHidden/>
            <w:sz w:val="28"/>
            <w:szCs w:val="28"/>
          </w:rPr>
          <w:tab/>
        </w:r>
        <w:r w:rsidR="009F51AB" w:rsidRPr="009F51AB">
          <w:rPr>
            <w:rFonts w:ascii="FangSong" w:eastAsia="FangSong" w:hAnsi="FangSong"/>
            <w:noProof/>
            <w:webHidden/>
            <w:sz w:val="28"/>
            <w:szCs w:val="28"/>
          </w:rPr>
          <w:fldChar w:fldCharType="begin"/>
        </w:r>
        <w:r w:rsidR="009F51AB" w:rsidRPr="009F51AB">
          <w:rPr>
            <w:rFonts w:ascii="FangSong" w:eastAsia="FangSong" w:hAnsi="FangSong"/>
            <w:noProof/>
            <w:webHidden/>
            <w:sz w:val="28"/>
            <w:szCs w:val="28"/>
          </w:rPr>
          <w:instrText xml:space="preserve"> PAGEREF _Toc466368546 \h </w:instrText>
        </w:r>
        <w:r w:rsidR="009F51AB" w:rsidRPr="009F51AB">
          <w:rPr>
            <w:rFonts w:ascii="FangSong" w:eastAsia="FangSong" w:hAnsi="FangSong"/>
            <w:noProof/>
            <w:webHidden/>
            <w:sz w:val="28"/>
            <w:szCs w:val="28"/>
          </w:rPr>
        </w:r>
        <w:r w:rsidR="009F51AB" w:rsidRPr="009F51AB">
          <w:rPr>
            <w:rFonts w:ascii="FangSong" w:eastAsia="FangSong" w:hAnsi="FangSong"/>
            <w:noProof/>
            <w:webHidden/>
            <w:sz w:val="28"/>
            <w:szCs w:val="28"/>
          </w:rPr>
          <w:fldChar w:fldCharType="separate"/>
        </w:r>
        <w:r w:rsidR="009F51AB" w:rsidRPr="009F51AB">
          <w:rPr>
            <w:rFonts w:ascii="FangSong" w:eastAsia="FangSong" w:hAnsi="FangSong"/>
            <w:noProof/>
            <w:webHidden/>
            <w:sz w:val="28"/>
            <w:szCs w:val="28"/>
          </w:rPr>
          <w:t>7</w:t>
        </w:r>
        <w:r w:rsidR="009F51AB" w:rsidRPr="009F51AB">
          <w:rPr>
            <w:rFonts w:ascii="FangSong" w:eastAsia="FangSong" w:hAnsi="FangSong"/>
            <w:noProof/>
            <w:webHidden/>
            <w:sz w:val="28"/>
            <w:szCs w:val="28"/>
          </w:rPr>
          <w:fldChar w:fldCharType="end"/>
        </w:r>
      </w:hyperlink>
    </w:p>
    <w:p w:rsidR="009F51AB" w:rsidRPr="009F51AB" w:rsidRDefault="00170C01">
      <w:pPr>
        <w:pStyle w:val="TOC1"/>
        <w:tabs>
          <w:tab w:val="right" w:leader="dot" w:pos="9350"/>
        </w:tabs>
        <w:rPr>
          <w:rFonts w:ascii="FangSong" w:eastAsia="FangSong" w:hAnsi="FangSong"/>
          <w:noProof/>
          <w:sz w:val="28"/>
          <w:szCs w:val="28"/>
        </w:rPr>
      </w:pPr>
      <w:hyperlink w:anchor="_Toc466368547" w:history="1">
        <w:r w:rsidR="009F51AB" w:rsidRPr="009F51AB">
          <w:rPr>
            <w:rStyle w:val="Hyperlink"/>
            <w:rFonts w:ascii="FangSong" w:eastAsia="FangSong" w:hAnsi="FangSong" w:hint="eastAsia"/>
            <w:noProof/>
            <w:sz w:val="28"/>
            <w:szCs w:val="28"/>
          </w:rPr>
          <w:t>西肯孔院教师须知</w:t>
        </w:r>
        <w:r w:rsidR="009F51AB" w:rsidRPr="009F51AB">
          <w:rPr>
            <w:rFonts w:ascii="FangSong" w:eastAsia="FangSong" w:hAnsi="FangSong"/>
            <w:noProof/>
            <w:webHidden/>
            <w:sz w:val="28"/>
            <w:szCs w:val="28"/>
          </w:rPr>
          <w:tab/>
        </w:r>
        <w:r w:rsidR="009F51AB" w:rsidRPr="009F51AB">
          <w:rPr>
            <w:rFonts w:ascii="FangSong" w:eastAsia="FangSong" w:hAnsi="FangSong"/>
            <w:noProof/>
            <w:webHidden/>
            <w:sz w:val="28"/>
            <w:szCs w:val="28"/>
          </w:rPr>
          <w:fldChar w:fldCharType="begin"/>
        </w:r>
        <w:r w:rsidR="009F51AB" w:rsidRPr="009F51AB">
          <w:rPr>
            <w:rFonts w:ascii="FangSong" w:eastAsia="FangSong" w:hAnsi="FangSong"/>
            <w:noProof/>
            <w:webHidden/>
            <w:sz w:val="28"/>
            <w:szCs w:val="28"/>
          </w:rPr>
          <w:instrText xml:space="preserve"> PAGEREF _Toc466368547 \h </w:instrText>
        </w:r>
        <w:r w:rsidR="009F51AB" w:rsidRPr="009F51AB">
          <w:rPr>
            <w:rFonts w:ascii="FangSong" w:eastAsia="FangSong" w:hAnsi="FangSong"/>
            <w:noProof/>
            <w:webHidden/>
            <w:sz w:val="28"/>
            <w:szCs w:val="28"/>
          </w:rPr>
        </w:r>
        <w:r w:rsidR="009F51AB" w:rsidRPr="009F51AB">
          <w:rPr>
            <w:rFonts w:ascii="FangSong" w:eastAsia="FangSong" w:hAnsi="FangSong"/>
            <w:noProof/>
            <w:webHidden/>
            <w:sz w:val="28"/>
            <w:szCs w:val="28"/>
          </w:rPr>
          <w:fldChar w:fldCharType="separate"/>
        </w:r>
        <w:r w:rsidR="009F51AB" w:rsidRPr="009F51AB">
          <w:rPr>
            <w:rFonts w:ascii="FangSong" w:eastAsia="FangSong" w:hAnsi="FangSong"/>
            <w:noProof/>
            <w:webHidden/>
            <w:sz w:val="28"/>
            <w:szCs w:val="28"/>
          </w:rPr>
          <w:t>25</w:t>
        </w:r>
        <w:r w:rsidR="009F51AB" w:rsidRPr="009F51AB">
          <w:rPr>
            <w:rFonts w:ascii="FangSong" w:eastAsia="FangSong" w:hAnsi="FangSong"/>
            <w:noProof/>
            <w:webHidden/>
            <w:sz w:val="28"/>
            <w:szCs w:val="28"/>
          </w:rPr>
          <w:fldChar w:fldCharType="end"/>
        </w:r>
      </w:hyperlink>
    </w:p>
    <w:p w:rsidR="009F51AB" w:rsidRPr="009F51AB" w:rsidRDefault="00170C01">
      <w:pPr>
        <w:pStyle w:val="TOC1"/>
        <w:tabs>
          <w:tab w:val="right" w:leader="dot" w:pos="9350"/>
        </w:tabs>
        <w:rPr>
          <w:rFonts w:ascii="FangSong" w:eastAsia="FangSong" w:hAnsi="FangSong"/>
          <w:noProof/>
          <w:sz w:val="28"/>
          <w:szCs w:val="28"/>
        </w:rPr>
      </w:pPr>
      <w:hyperlink w:anchor="_Toc466368548" w:history="1">
        <w:r w:rsidR="009F51AB" w:rsidRPr="009F51AB">
          <w:rPr>
            <w:rStyle w:val="Hyperlink"/>
            <w:rFonts w:ascii="FangSong" w:eastAsia="FangSong" w:hAnsi="FangSong" w:hint="eastAsia"/>
            <w:noProof/>
            <w:sz w:val="28"/>
            <w:szCs w:val="28"/>
          </w:rPr>
          <w:t>关于公派教师家属随任的规定</w:t>
        </w:r>
        <w:r w:rsidR="009F51AB" w:rsidRPr="009F51AB">
          <w:rPr>
            <w:rFonts w:ascii="FangSong" w:eastAsia="FangSong" w:hAnsi="FangSong"/>
            <w:noProof/>
            <w:webHidden/>
            <w:sz w:val="28"/>
            <w:szCs w:val="28"/>
          </w:rPr>
          <w:tab/>
        </w:r>
        <w:r w:rsidR="009F51AB" w:rsidRPr="009F51AB">
          <w:rPr>
            <w:rFonts w:ascii="FangSong" w:eastAsia="FangSong" w:hAnsi="FangSong"/>
            <w:noProof/>
            <w:webHidden/>
            <w:sz w:val="28"/>
            <w:szCs w:val="28"/>
          </w:rPr>
          <w:fldChar w:fldCharType="begin"/>
        </w:r>
        <w:r w:rsidR="009F51AB" w:rsidRPr="009F51AB">
          <w:rPr>
            <w:rFonts w:ascii="FangSong" w:eastAsia="FangSong" w:hAnsi="FangSong"/>
            <w:noProof/>
            <w:webHidden/>
            <w:sz w:val="28"/>
            <w:szCs w:val="28"/>
          </w:rPr>
          <w:instrText xml:space="preserve"> PAGEREF _Toc466368548 \h </w:instrText>
        </w:r>
        <w:r w:rsidR="009F51AB" w:rsidRPr="009F51AB">
          <w:rPr>
            <w:rFonts w:ascii="FangSong" w:eastAsia="FangSong" w:hAnsi="FangSong"/>
            <w:noProof/>
            <w:webHidden/>
            <w:sz w:val="28"/>
            <w:szCs w:val="28"/>
          </w:rPr>
        </w:r>
        <w:r w:rsidR="009F51AB" w:rsidRPr="009F51AB">
          <w:rPr>
            <w:rFonts w:ascii="FangSong" w:eastAsia="FangSong" w:hAnsi="FangSong"/>
            <w:noProof/>
            <w:webHidden/>
            <w:sz w:val="28"/>
            <w:szCs w:val="28"/>
          </w:rPr>
          <w:fldChar w:fldCharType="separate"/>
        </w:r>
        <w:r w:rsidR="009F51AB" w:rsidRPr="009F51AB">
          <w:rPr>
            <w:rFonts w:ascii="FangSong" w:eastAsia="FangSong" w:hAnsi="FangSong"/>
            <w:noProof/>
            <w:webHidden/>
            <w:sz w:val="28"/>
            <w:szCs w:val="28"/>
          </w:rPr>
          <w:t>26</w:t>
        </w:r>
        <w:r w:rsidR="009F51AB" w:rsidRPr="009F51AB">
          <w:rPr>
            <w:rFonts w:ascii="FangSong" w:eastAsia="FangSong" w:hAnsi="FangSong"/>
            <w:noProof/>
            <w:webHidden/>
            <w:sz w:val="28"/>
            <w:szCs w:val="28"/>
          </w:rPr>
          <w:fldChar w:fldCharType="end"/>
        </w:r>
      </w:hyperlink>
    </w:p>
    <w:p w:rsidR="009F51AB" w:rsidRPr="009F51AB" w:rsidRDefault="00170C01">
      <w:pPr>
        <w:pStyle w:val="TOC1"/>
        <w:tabs>
          <w:tab w:val="right" w:leader="dot" w:pos="9350"/>
        </w:tabs>
        <w:rPr>
          <w:rFonts w:ascii="FangSong" w:eastAsia="FangSong" w:hAnsi="FangSong"/>
          <w:noProof/>
          <w:sz w:val="28"/>
          <w:szCs w:val="28"/>
        </w:rPr>
      </w:pPr>
      <w:hyperlink w:anchor="_Toc466368549" w:history="1">
        <w:r w:rsidR="009F51AB" w:rsidRPr="009F51AB">
          <w:rPr>
            <w:rStyle w:val="Hyperlink"/>
            <w:rFonts w:ascii="FangSong" w:eastAsia="FangSong" w:hAnsi="FangSong" w:hint="eastAsia"/>
            <w:noProof/>
            <w:sz w:val="28"/>
            <w:szCs w:val="28"/>
          </w:rPr>
          <w:t>美国高中课堂教学攻略</w:t>
        </w:r>
        <w:r w:rsidR="009F51AB" w:rsidRPr="009F51AB">
          <w:rPr>
            <w:rFonts w:ascii="FangSong" w:eastAsia="FangSong" w:hAnsi="FangSong"/>
            <w:noProof/>
            <w:webHidden/>
            <w:sz w:val="28"/>
            <w:szCs w:val="28"/>
          </w:rPr>
          <w:tab/>
        </w:r>
        <w:r w:rsidR="009F51AB" w:rsidRPr="009F51AB">
          <w:rPr>
            <w:rFonts w:ascii="FangSong" w:eastAsia="FangSong" w:hAnsi="FangSong"/>
            <w:noProof/>
            <w:webHidden/>
            <w:sz w:val="28"/>
            <w:szCs w:val="28"/>
          </w:rPr>
          <w:fldChar w:fldCharType="begin"/>
        </w:r>
        <w:r w:rsidR="009F51AB" w:rsidRPr="009F51AB">
          <w:rPr>
            <w:rFonts w:ascii="FangSong" w:eastAsia="FangSong" w:hAnsi="FangSong"/>
            <w:noProof/>
            <w:webHidden/>
            <w:sz w:val="28"/>
            <w:szCs w:val="28"/>
          </w:rPr>
          <w:instrText xml:space="preserve"> PAGEREF _Toc466368549 \h </w:instrText>
        </w:r>
        <w:r w:rsidR="009F51AB" w:rsidRPr="009F51AB">
          <w:rPr>
            <w:rFonts w:ascii="FangSong" w:eastAsia="FangSong" w:hAnsi="FangSong"/>
            <w:noProof/>
            <w:webHidden/>
            <w:sz w:val="28"/>
            <w:szCs w:val="28"/>
          </w:rPr>
        </w:r>
        <w:r w:rsidR="009F51AB" w:rsidRPr="009F51AB">
          <w:rPr>
            <w:rFonts w:ascii="FangSong" w:eastAsia="FangSong" w:hAnsi="FangSong"/>
            <w:noProof/>
            <w:webHidden/>
            <w:sz w:val="28"/>
            <w:szCs w:val="28"/>
          </w:rPr>
          <w:fldChar w:fldCharType="separate"/>
        </w:r>
        <w:r w:rsidR="009F51AB" w:rsidRPr="009F51AB">
          <w:rPr>
            <w:rFonts w:ascii="FangSong" w:eastAsia="FangSong" w:hAnsi="FangSong"/>
            <w:noProof/>
            <w:webHidden/>
            <w:sz w:val="28"/>
            <w:szCs w:val="28"/>
          </w:rPr>
          <w:t>27</w:t>
        </w:r>
        <w:r w:rsidR="009F51AB" w:rsidRPr="009F51AB">
          <w:rPr>
            <w:rFonts w:ascii="FangSong" w:eastAsia="FangSong" w:hAnsi="FangSong"/>
            <w:noProof/>
            <w:webHidden/>
            <w:sz w:val="28"/>
            <w:szCs w:val="28"/>
          </w:rPr>
          <w:fldChar w:fldCharType="end"/>
        </w:r>
      </w:hyperlink>
    </w:p>
    <w:p w:rsidR="00183719" w:rsidRPr="009F51AB" w:rsidRDefault="009F51AB" w:rsidP="003A2DBA">
      <w:pPr>
        <w:pStyle w:val="TOC1"/>
        <w:tabs>
          <w:tab w:val="right" w:leader="dot" w:pos="9350"/>
        </w:tabs>
        <w:rPr>
          <w:rStyle w:val="Hyperlink"/>
          <w:rFonts w:ascii="FangSong" w:eastAsia="FangSong" w:hAnsi="FangSong" w:cs="SimSun"/>
          <w:noProof/>
          <w:color w:val="auto"/>
          <w:sz w:val="28"/>
          <w:szCs w:val="28"/>
          <w:u w:val="none"/>
        </w:rPr>
      </w:pPr>
      <w:r w:rsidRPr="009F51AB">
        <w:rPr>
          <w:rFonts w:ascii="FangSong" w:eastAsia="FangSong" w:hAnsi="FangSong"/>
          <w:sz w:val="28"/>
          <w:szCs w:val="28"/>
        </w:rPr>
        <w:fldChar w:fldCharType="end"/>
      </w:r>
      <w:r w:rsidR="00C3069E" w:rsidRPr="009F51AB">
        <w:rPr>
          <w:rStyle w:val="Hyperlink"/>
          <w:rFonts w:ascii="FangSong" w:eastAsia="FangSong" w:hAnsi="FangSong" w:cs="SimSun" w:hint="eastAsia"/>
          <w:noProof/>
          <w:color w:val="auto"/>
          <w:sz w:val="28"/>
          <w:szCs w:val="28"/>
          <w:u w:val="none"/>
        </w:rPr>
        <w:t>美国肯塔基州教育局教师</w:t>
      </w:r>
      <w:r w:rsidR="00183719" w:rsidRPr="009F51AB">
        <w:rPr>
          <w:rStyle w:val="Hyperlink"/>
          <w:rFonts w:ascii="FangSong" w:eastAsia="FangSong" w:hAnsi="FangSong" w:cs="SimSun"/>
          <w:noProof/>
          <w:color w:val="auto"/>
          <w:sz w:val="28"/>
          <w:szCs w:val="28"/>
          <w:u w:val="none"/>
        </w:rPr>
        <w:t>体检表格</w:t>
      </w:r>
      <w:r w:rsidR="00B23CAC" w:rsidRPr="009F51AB">
        <w:rPr>
          <w:rStyle w:val="Hyperlink"/>
          <w:rFonts w:ascii="FangSong" w:eastAsia="FangSong" w:hAnsi="FangSong" w:cs="SimSun"/>
          <w:noProof/>
          <w:color w:val="auto"/>
          <w:sz w:val="28"/>
          <w:szCs w:val="28"/>
          <w:u w:val="none"/>
        </w:rPr>
        <w:tab/>
        <w:t xml:space="preserve"> 31</w:t>
      </w:r>
    </w:p>
    <w:p w:rsidR="00F93988" w:rsidRPr="009F51AB" w:rsidRDefault="00EE5A9C" w:rsidP="003A2DBA">
      <w:pPr>
        <w:pStyle w:val="TOC1"/>
        <w:tabs>
          <w:tab w:val="right" w:leader="dot" w:pos="9350"/>
        </w:tabs>
        <w:rPr>
          <w:rStyle w:val="Hyperlink"/>
          <w:rFonts w:ascii="FangSong" w:eastAsia="FangSong" w:hAnsi="FangSong" w:cs="SimSun"/>
          <w:noProof/>
          <w:color w:val="auto"/>
          <w:sz w:val="28"/>
          <w:szCs w:val="28"/>
          <w:u w:val="none"/>
        </w:rPr>
      </w:pPr>
      <w:r w:rsidRPr="009F51AB">
        <w:rPr>
          <w:rStyle w:val="Hyperlink"/>
          <w:rFonts w:ascii="FangSong" w:eastAsia="FangSong" w:hAnsi="FangSong" w:cs="SimSun" w:hint="eastAsia"/>
          <w:noProof/>
          <w:color w:val="auto"/>
          <w:sz w:val="28"/>
          <w:szCs w:val="28"/>
          <w:u w:val="none"/>
        </w:rPr>
        <w:t>教师资格证申请人</w:t>
      </w:r>
      <w:r w:rsidR="00F93988" w:rsidRPr="009F51AB">
        <w:rPr>
          <w:rStyle w:val="Hyperlink"/>
          <w:rFonts w:ascii="FangSong" w:eastAsia="FangSong" w:hAnsi="FangSong" w:cs="SimSun"/>
          <w:noProof/>
          <w:color w:val="auto"/>
          <w:sz w:val="28"/>
          <w:szCs w:val="28"/>
          <w:u w:val="none"/>
        </w:rPr>
        <w:t>提交材料参考样本</w:t>
      </w:r>
      <w:r w:rsidR="00B23CAC" w:rsidRPr="009F51AB">
        <w:rPr>
          <w:rStyle w:val="Hyperlink"/>
          <w:rFonts w:ascii="FangSong" w:eastAsia="FangSong" w:hAnsi="FangSong" w:cs="SimSun"/>
          <w:noProof/>
          <w:color w:val="auto"/>
          <w:sz w:val="28"/>
          <w:szCs w:val="28"/>
          <w:u w:val="none"/>
        </w:rPr>
        <w:tab/>
        <w:t xml:space="preserve"> 32</w:t>
      </w:r>
    </w:p>
    <w:p w:rsidR="00F93988" w:rsidRPr="003A2DBA" w:rsidRDefault="00F93988" w:rsidP="00CF793E">
      <w:pPr>
        <w:rPr>
          <w:rFonts w:ascii="FangSong" w:eastAsia="FangSong" w:hAnsi="FangSong"/>
          <w:sz w:val="28"/>
          <w:szCs w:val="28"/>
        </w:rPr>
      </w:pPr>
    </w:p>
    <w:p w:rsidR="00581616" w:rsidRDefault="00581616" w:rsidP="00CF793E">
      <w:pPr>
        <w:rPr>
          <w:rFonts w:ascii="FangSong" w:eastAsia="FangSong" w:hAnsi="FangSong"/>
          <w:sz w:val="28"/>
          <w:szCs w:val="28"/>
        </w:rPr>
      </w:pPr>
    </w:p>
    <w:p w:rsidR="009F51AB" w:rsidRDefault="009F51AB" w:rsidP="00CF793E">
      <w:pPr>
        <w:rPr>
          <w:rFonts w:ascii="FangSong" w:eastAsia="FangSong" w:hAnsi="FangSong"/>
          <w:sz w:val="28"/>
          <w:szCs w:val="28"/>
        </w:rPr>
      </w:pPr>
    </w:p>
    <w:p w:rsidR="00D57863" w:rsidRPr="00F05636" w:rsidRDefault="00D57863" w:rsidP="003A2DBA">
      <w:pPr>
        <w:pStyle w:val="ListParagraph"/>
        <w:ind w:left="965" w:firstLineChars="0" w:firstLine="0"/>
        <w:outlineLvl w:val="0"/>
        <w:rPr>
          <w:rFonts w:ascii="FangSong" w:eastAsia="FangSong" w:hAnsi="FangSong" w:cs="SimSun"/>
          <w:b/>
          <w:sz w:val="28"/>
          <w:szCs w:val="28"/>
        </w:rPr>
      </w:pPr>
      <w:bookmarkStart w:id="0" w:name="_Toc466368542"/>
      <w:r w:rsidRPr="00F05636">
        <w:rPr>
          <w:rFonts w:ascii="FangSong" w:eastAsia="FangSong" w:hAnsi="FangSong" w:cs="SimSun" w:hint="eastAsia"/>
          <w:b/>
          <w:sz w:val="28"/>
          <w:szCs w:val="28"/>
        </w:rPr>
        <w:lastRenderedPageBreak/>
        <w:t>项目介绍</w:t>
      </w:r>
      <w:bookmarkEnd w:id="0"/>
    </w:p>
    <w:p w:rsidR="00D57863" w:rsidRPr="00F05636" w:rsidRDefault="00D57863" w:rsidP="00F05636">
      <w:pPr>
        <w:jc w:val="both"/>
        <w:rPr>
          <w:rFonts w:ascii="FangSong" w:eastAsia="FangSong" w:hAnsi="FangSong" w:cs="SimSun"/>
          <w:sz w:val="28"/>
          <w:szCs w:val="28"/>
        </w:rPr>
      </w:pPr>
      <w:r w:rsidRPr="00F05636">
        <w:rPr>
          <w:rFonts w:ascii="FangSong" w:eastAsia="FangSong" w:hAnsi="FangSong" w:cs="SimSun"/>
          <w:sz w:val="28"/>
          <w:szCs w:val="28"/>
        </w:rPr>
        <w:t xml:space="preserve">    </w:t>
      </w:r>
    </w:p>
    <w:p w:rsidR="00835551" w:rsidRPr="00F05636" w:rsidRDefault="00D57863" w:rsidP="00F05636">
      <w:pPr>
        <w:jc w:val="both"/>
        <w:rPr>
          <w:rFonts w:ascii="FangSong" w:eastAsia="FangSong" w:hAnsi="FangSong" w:cs="SimSun"/>
          <w:sz w:val="28"/>
          <w:szCs w:val="28"/>
        </w:rPr>
      </w:pPr>
      <w:r w:rsidRPr="00F05636">
        <w:rPr>
          <w:rFonts w:ascii="FangSong" w:eastAsia="FangSong" w:hAnsi="FangSong" w:cs="SimSun"/>
          <w:sz w:val="28"/>
          <w:szCs w:val="28"/>
        </w:rPr>
        <w:t xml:space="preserve">    </w:t>
      </w:r>
      <w:r w:rsidR="005D2870" w:rsidRPr="00F05636">
        <w:rPr>
          <w:rFonts w:ascii="FangSong" w:eastAsia="FangSong" w:hAnsi="FangSong" w:cs="SimSun" w:hint="eastAsia"/>
          <w:sz w:val="28"/>
          <w:szCs w:val="28"/>
        </w:rPr>
        <w:t xml:space="preserve">西肯塔基大学孔子学院自2010年成立以来，在Gary </w:t>
      </w:r>
      <w:proofErr w:type="spellStart"/>
      <w:r w:rsidR="005D2870" w:rsidRPr="00F05636">
        <w:rPr>
          <w:rFonts w:ascii="FangSong" w:eastAsia="FangSong" w:hAnsi="FangSong" w:cs="SimSun" w:hint="eastAsia"/>
          <w:sz w:val="28"/>
          <w:szCs w:val="28"/>
        </w:rPr>
        <w:t>A.Ransdell</w:t>
      </w:r>
      <w:proofErr w:type="spellEnd"/>
      <w:r w:rsidR="005D2870" w:rsidRPr="00F05636">
        <w:rPr>
          <w:rFonts w:ascii="FangSong" w:eastAsia="FangSong" w:hAnsi="FangSong" w:cs="SimSun" w:hint="eastAsia"/>
          <w:sz w:val="28"/>
          <w:szCs w:val="28"/>
        </w:rPr>
        <w:t>校长的支持下取得了显著的成绩，并加快了西肯塔基大学实现“美国一流国际化大学”目标的进程。西肯孔院一直以中国语言和文化推广为核心任务，</w:t>
      </w:r>
      <w:r w:rsidR="005D2870" w:rsidRPr="00F05636">
        <w:rPr>
          <w:rFonts w:ascii="FangSong" w:eastAsia="FangSong" w:hAnsi="FangSong" w:cs="SimSun" w:hint="eastAsia"/>
          <w:bCs/>
          <w:sz w:val="28"/>
          <w:szCs w:val="28"/>
        </w:rPr>
        <w:t>积极努力实现让全州人民都能接触到汉语和中国文化的目标，经过5年的不懈努力，极大的提升了孔子学院在当地的影响力。目前，</w:t>
      </w:r>
      <w:r w:rsidR="005D2870" w:rsidRPr="00F05636">
        <w:rPr>
          <w:rFonts w:ascii="FangSong" w:eastAsia="FangSong" w:hAnsi="FangSong" w:cs="SimSun" w:hint="eastAsia"/>
          <w:sz w:val="28"/>
          <w:szCs w:val="28"/>
        </w:rPr>
        <w:t>西肯孔院注册汉语学生人数13800人，汉办中文教师47位，当地合作学校43所</w:t>
      </w:r>
      <w:r w:rsidR="00835551" w:rsidRPr="00F05636">
        <w:rPr>
          <w:rFonts w:ascii="FangSong" w:eastAsia="FangSong" w:hAnsi="FangSong" w:cs="SimSun" w:hint="eastAsia"/>
          <w:sz w:val="28"/>
          <w:szCs w:val="28"/>
        </w:rPr>
        <w:t>。</w:t>
      </w:r>
    </w:p>
    <w:p w:rsidR="00CF793E" w:rsidRPr="00F05636" w:rsidRDefault="00835551" w:rsidP="00F05636">
      <w:pPr>
        <w:ind w:firstLine="480"/>
        <w:jc w:val="both"/>
        <w:rPr>
          <w:rFonts w:ascii="FangSong" w:eastAsia="FangSong" w:hAnsi="FangSong" w:cs="SimSun"/>
          <w:sz w:val="28"/>
          <w:szCs w:val="28"/>
        </w:rPr>
      </w:pPr>
      <w:r w:rsidRPr="00F05636">
        <w:rPr>
          <w:rFonts w:ascii="FangSong" w:eastAsia="FangSong" w:hAnsi="FangSong" w:cs="SimSun"/>
          <w:sz w:val="28"/>
          <w:szCs w:val="28"/>
        </w:rPr>
        <w:t>2012-2013</w:t>
      </w:r>
      <w:r w:rsidRPr="00F05636">
        <w:rPr>
          <w:rFonts w:ascii="FangSong" w:eastAsia="FangSong" w:hAnsi="FangSong" w:cs="SimSun" w:hint="eastAsia"/>
          <w:sz w:val="28"/>
          <w:szCs w:val="28"/>
        </w:rPr>
        <w:t>学年度，西肯孔院通过与教育和行为科学学院合作，推动肯塔基州汉语教师资格认证项目，成为</w:t>
      </w:r>
      <w:r w:rsidR="005D2870" w:rsidRPr="00F05636">
        <w:rPr>
          <w:rFonts w:ascii="FangSong" w:eastAsia="FangSong" w:hAnsi="FangSong" w:cs="SimSun" w:hint="eastAsia"/>
          <w:sz w:val="28"/>
          <w:szCs w:val="28"/>
        </w:rPr>
        <w:t>首个获得授予美国汉语教师资格证的孔院，</w:t>
      </w:r>
      <w:r w:rsidRPr="00F05636">
        <w:rPr>
          <w:rFonts w:ascii="FangSong" w:eastAsia="FangSong" w:hAnsi="FangSong" w:cs="SimSun" w:hint="eastAsia"/>
          <w:sz w:val="28"/>
          <w:szCs w:val="28"/>
        </w:rPr>
        <w:t>目前</w:t>
      </w:r>
      <w:r w:rsidR="005D2870" w:rsidRPr="00F05636">
        <w:rPr>
          <w:rFonts w:ascii="FangSong" w:eastAsia="FangSong" w:hAnsi="FangSong" w:cs="SimSun" w:hint="eastAsia"/>
          <w:sz w:val="28"/>
          <w:szCs w:val="28"/>
        </w:rPr>
        <w:t>已有51位汉办教师获得了汉语教师资格证，实现</w:t>
      </w:r>
      <w:r w:rsidRPr="00F05636">
        <w:rPr>
          <w:rFonts w:ascii="FangSong" w:eastAsia="FangSong" w:hAnsi="FangSong" w:cs="SimSun" w:hint="eastAsia"/>
          <w:sz w:val="28"/>
          <w:szCs w:val="28"/>
        </w:rPr>
        <w:t>在美</w:t>
      </w:r>
      <w:r w:rsidR="005D2870" w:rsidRPr="00F05636">
        <w:rPr>
          <w:rFonts w:ascii="FangSong" w:eastAsia="FangSong" w:hAnsi="FangSong" w:cs="SimSun" w:hint="eastAsia"/>
          <w:sz w:val="28"/>
          <w:szCs w:val="28"/>
        </w:rPr>
        <w:t>合法化汉语教学。</w:t>
      </w:r>
    </w:p>
    <w:p w:rsidR="00D57863" w:rsidRPr="00F05636" w:rsidRDefault="00D57863" w:rsidP="00F05636">
      <w:pPr>
        <w:ind w:firstLine="480"/>
        <w:jc w:val="both"/>
        <w:rPr>
          <w:rFonts w:ascii="FangSong" w:eastAsia="FangSong" w:hAnsi="FangSong" w:cs="SimSun"/>
          <w:sz w:val="28"/>
          <w:szCs w:val="28"/>
        </w:rPr>
      </w:pPr>
      <w:r w:rsidRPr="00F05636">
        <w:rPr>
          <w:rFonts w:ascii="FangSong" w:eastAsia="FangSong" w:hAnsi="FangSong" w:cs="SimSun"/>
          <w:sz w:val="28"/>
          <w:szCs w:val="28"/>
        </w:rPr>
        <w:t>该项目执行手册旨在帮助有意加入西肯孔院的教师们提供最完善的信息与指导</w:t>
      </w:r>
      <w:r w:rsidRPr="00F05636">
        <w:rPr>
          <w:rFonts w:ascii="FangSong" w:eastAsia="FangSong" w:hAnsi="FangSong" w:cs="SimSun" w:hint="eastAsia"/>
          <w:sz w:val="28"/>
          <w:szCs w:val="28"/>
        </w:rPr>
        <w:t>。</w:t>
      </w:r>
    </w:p>
    <w:p w:rsidR="00D57863" w:rsidRDefault="00D57863" w:rsidP="00F05636">
      <w:pPr>
        <w:ind w:firstLine="480"/>
        <w:jc w:val="both"/>
        <w:rPr>
          <w:rFonts w:ascii="FangSong" w:eastAsia="FangSong" w:hAnsi="FangSong" w:cs="SimSun"/>
          <w:sz w:val="28"/>
          <w:szCs w:val="28"/>
        </w:rPr>
      </w:pPr>
    </w:p>
    <w:p w:rsidR="003A1E58" w:rsidRPr="00F05636" w:rsidRDefault="003A1E58" w:rsidP="00F05636">
      <w:pPr>
        <w:ind w:firstLine="480"/>
        <w:jc w:val="both"/>
        <w:rPr>
          <w:rFonts w:ascii="FangSong" w:eastAsia="FangSong" w:hAnsi="FangSong" w:cs="SimSun"/>
          <w:sz w:val="28"/>
          <w:szCs w:val="28"/>
        </w:rPr>
      </w:pPr>
    </w:p>
    <w:p w:rsidR="00D57863" w:rsidRPr="00F05636" w:rsidRDefault="00D57863" w:rsidP="003A2DBA">
      <w:pPr>
        <w:pStyle w:val="ListParagraph"/>
        <w:ind w:left="965" w:firstLineChars="0" w:firstLine="0"/>
        <w:outlineLvl w:val="0"/>
        <w:rPr>
          <w:rFonts w:ascii="FangSong" w:eastAsia="FangSong" w:hAnsi="FangSong" w:cs="SimSun"/>
          <w:b/>
          <w:sz w:val="28"/>
          <w:szCs w:val="28"/>
        </w:rPr>
      </w:pPr>
      <w:bookmarkStart w:id="1" w:name="_Toc466368543"/>
      <w:r w:rsidRPr="00F05636">
        <w:rPr>
          <w:rFonts w:ascii="FangSong" w:eastAsia="FangSong" w:hAnsi="FangSong" w:cs="SimSun" w:hint="eastAsia"/>
          <w:b/>
          <w:sz w:val="28"/>
          <w:szCs w:val="28"/>
        </w:rPr>
        <w:t>2017年项目申请时间总览</w:t>
      </w:r>
      <w:bookmarkEnd w:id="1"/>
    </w:p>
    <w:p w:rsidR="00D57863" w:rsidRPr="00F05636" w:rsidRDefault="00F05636" w:rsidP="00F05636">
      <w:pPr>
        <w:ind w:firstLine="480"/>
        <w:jc w:val="both"/>
        <w:rPr>
          <w:rFonts w:ascii="FangSong" w:eastAsia="FangSong" w:hAnsi="FangSong" w:cs="SimSun"/>
          <w:sz w:val="28"/>
          <w:szCs w:val="28"/>
        </w:rPr>
      </w:pPr>
      <w:r>
        <w:rPr>
          <w:rFonts w:ascii="FangSong" w:eastAsia="FangSong" w:hAnsi="FangSong" w:cs="SimSun"/>
          <w:sz w:val="28"/>
          <w:szCs w:val="28"/>
        </w:rPr>
        <w:t xml:space="preserve"> </w:t>
      </w:r>
    </w:p>
    <w:p w:rsidR="00045500" w:rsidRPr="00045500" w:rsidRDefault="00045500" w:rsidP="00045500">
      <w:r w:rsidRPr="00045500">
        <w:rPr>
          <w:noProof/>
        </w:rPr>
        <w:drawing>
          <wp:inline distT="0" distB="0" distL="0" distR="0" wp14:anchorId="47A64CCE" wp14:editId="51DD683B">
            <wp:extent cx="5314950" cy="2143125"/>
            <wp:effectExtent l="38100" t="19050" r="19050" b="285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45500" w:rsidRDefault="00045500" w:rsidP="00045500">
      <w:pPr>
        <w:rPr>
          <w:rFonts w:ascii="FangSong" w:eastAsia="FangSong" w:hAnsi="FangSong" w:cs="SimSun"/>
          <w:b/>
          <w:color w:val="C00000"/>
          <w:sz w:val="28"/>
          <w:szCs w:val="28"/>
        </w:rPr>
      </w:pPr>
      <w:r w:rsidRPr="00045500">
        <w:rPr>
          <w:rFonts w:ascii="FangSong" w:eastAsia="FangSong" w:hAnsi="FangSong" w:cs="SimSun"/>
          <w:b/>
          <w:color w:val="C00000"/>
        </w:rPr>
        <w:t xml:space="preserve"> </w:t>
      </w:r>
      <w:r w:rsidRPr="00045500">
        <w:rPr>
          <w:rFonts w:ascii="FangSong" w:eastAsia="FangSong" w:hAnsi="FangSong" w:cs="SimSun" w:hint="eastAsia"/>
          <w:b/>
          <w:color w:val="C00000"/>
          <w:sz w:val="28"/>
          <w:szCs w:val="28"/>
        </w:rPr>
        <w:t>7月1</w:t>
      </w:r>
      <w:r w:rsidRPr="00045500">
        <w:rPr>
          <w:rFonts w:ascii="FangSong" w:eastAsia="FangSong" w:hAnsi="FangSong" w:cs="SimSun"/>
          <w:b/>
          <w:color w:val="C00000"/>
          <w:sz w:val="28"/>
          <w:szCs w:val="28"/>
        </w:rPr>
        <w:t>6</w:t>
      </w:r>
      <w:r w:rsidRPr="00045500">
        <w:rPr>
          <w:rFonts w:ascii="FangSong" w:eastAsia="FangSong" w:hAnsi="FangSong" w:cs="SimSun" w:hint="eastAsia"/>
          <w:b/>
          <w:color w:val="C00000"/>
          <w:sz w:val="28"/>
          <w:szCs w:val="28"/>
        </w:rPr>
        <w:t>日，</w:t>
      </w:r>
      <w:r w:rsidR="008E36CB">
        <w:rPr>
          <w:rFonts w:ascii="FangSong" w:eastAsia="FangSong" w:hAnsi="FangSong" w:cs="SimSun" w:hint="eastAsia"/>
          <w:b/>
          <w:color w:val="C00000"/>
          <w:sz w:val="28"/>
          <w:szCs w:val="28"/>
        </w:rPr>
        <w:t>教师</w:t>
      </w:r>
      <w:r w:rsidRPr="00045500">
        <w:rPr>
          <w:rFonts w:ascii="FangSong" w:eastAsia="FangSong" w:hAnsi="FangSong" w:cs="SimSun"/>
          <w:b/>
          <w:color w:val="C00000"/>
          <w:sz w:val="28"/>
          <w:szCs w:val="28"/>
        </w:rPr>
        <w:t>到达</w:t>
      </w:r>
      <w:r w:rsidRPr="00045500">
        <w:rPr>
          <w:rFonts w:ascii="FangSong" w:eastAsia="FangSong" w:hAnsi="FangSong" w:cs="SimSun" w:hint="eastAsia"/>
          <w:b/>
          <w:color w:val="C00000"/>
          <w:sz w:val="28"/>
          <w:szCs w:val="28"/>
        </w:rPr>
        <w:t>西肯塔基</w:t>
      </w:r>
      <w:r w:rsidRPr="00045500">
        <w:rPr>
          <w:rFonts w:ascii="FangSong" w:eastAsia="FangSong" w:hAnsi="FangSong" w:cs="SimSun"/>
          <w:b/>
          <w:color w:val="C00000"/>
          <w:sz w:val="28"/>
          <w:szCs w:val="28"/>
        </w:rPr>
        <w:t>大学，参加为期2周的培训</w:t>
      </w:r>
    </w:p>
    <w:p w:rsidR="00F05636" w:rsidRDefault="00F05636" w:rsidP="003A1E58">
      <w:pPr>
        <w:rPr>
          <w:rFonts w:ascii="FangSong" w:eastAsia="FangSong" w:hAnsi="FangSong" w:cs="SimSun"/>
          <w:b/>
          <w:sz w:val="24"/>
          <w:szCs w:val="24"/>
        </w:rPr>
      </w:pPr>
    </w:p>
    <w:p w:rsidR="006825C0" w:rsidRDefault="006825C0" w:rsidP="002021A9">
      <w:pPr>
        <w:rPr>
          <w:rFonts w:ascii="FangSong" w:eastAsia="FangSong" w:hAnsi="FangSong"/>
          <w:b/>
          <w:sz w:val="28"/>
          <w:szCs w:val="28"/>
        </w:rPr>
      </w:pPr>
    </w:p>
    <w:p w:rsidR="002021A9" w:rsidRPr="006C3792" w:rsidRDefault="002021A9" w:rsidP="003A2DBA">
      <w:pPr>
        <w:outlineLvl w:val="0"/>
        <w:rPr>
          <w:rFonts w:ascii="FangSong" w:eastAsia="FangSong" w:hAnsi="FangSong"/>
          <w:b/>
          <w:sz w:val="28"/>
          <w:szCs w:val="28"/>
        </w:rPr>
      </w:pPr>
      <w:bookmarkStart w:id="2" w:name="_Toc466368544"/>
      <w:r w:rsidRPr="006C3792">
        <w:rPr>
          <w:rFonts w:ascii="FangSong" w:eastAsia="FangSong" w:hAnsi="FangSong"/>
          <w:b/>
          <w:sz w:val="28"/>
          <w:szCs w:val="28"/>
        </w:rPr>
        <w:lastRenderedPageBreak/>
        <w:t>肯塔基</w:t>
      </w:r>
      <w:r w:rsidR="00D90DD1">
        <w:rPr>
          <w:rFonts w:ascii="FangSong" w:eastAsia="FangSong" w:hAnsi="FangSong"/>
          <w:b/>
          <w:sz w:val="28"/>
          <w:szCs w:val="28"/>
        </w:rPr>
        <w:t>州</w:t>
      </w:r>
      <w:r w:rsidRPr="006C3792">
        <w:rPr>
          <w:rFonts w:ascii="FangSong" w:eastAsia="FangSong" w:hAnsi="FangSong"/>
          <w:b/>
          <w:sz w:val="28"/>
          <w:szCs w:val="28"/>
        </w:rPr>
        <w:t>教师资格</w:t>
      </w:r>
      <w:r w:rsidR="00D90DD1">
        <w:rPr>
          <w:rFonts w:ascii="FangSong" w:eastAsia="FangSong" w:hAnsi="FangSong"/>
          <w:b/>
          <w:sz w:val="28"/>
          <w:szCs w:val="28"/>
        </w:rPr>
        <w:t>证提交材料清单</w:t>
      </w:r>
      <w:r w:rsidRPr="006C3792">
        <w:rPr>
          <w:rFonts w:ascii="FangSong" w:eastAsia="FangSong" w:hAnsi="FangSong" w:hint="eastAsia"/>
          <w:b/>
          <w:sz w:val="28"/>
          <w:szCs w:val="28"/>
        </w:rPr>
        <w:t>(</w:t>
      </w:r>
      <w:r w:rsidRPr="006C3792">
        <w:rPr>
          <w:rFonts w:ascii="Times New Roman" w:eastAsia="FangSong" w:hAnsi="Times New Roman" w:cs="Times New Roman"/>
          <w:b/>
          <w:sz w:val="28"/>
          <w:szCs w:val="28"/>
        </w:rPr>
        <w:t>KY Teacher Certification Check List)</w:t>
      </w:r>
      <w:bookmarkEnd w:id="2"/>
    </w:p>
    <w:p w:rsidR="002021A9" w:rsidRDefault="002021A9" w:rsidP="002021A9">
      <w:pPr>
        <w:tabs>
          <w:tab w:val="left" w:pos="720"/>
          <w:tab w:val="left" w:pos="1440"/>
          <w:tab w:val="left" w:pos="5865"/>
        </w:tabs>
        <w:rPr>
          <w:rFonts w:ascii="FangSong" w:eastAsia="FangSong" w:hAnsi="FangSong"/>
          <w:sz w:val="28"/>
          <w:szCs w:val="28"/>
        </w:rPr>
      </w:pPr>
      <w:r w:rsidRPr="002021A9">
        <w:rPr>
          <w:rFonts w:ascii="FangSong" w:eastAsia="FangSong" w:hAnsi="FangSong"/>
          <w:sz w:val="28"/>
          <w:szCs w:val="28"/>
        </w:rPr>
        <w:t>中文</w:t>
      </w:r>
      <w:r>
        <w:rPr>
          <w:rFonts w:ascii="FangSong" w:eastAsia="FangSong" w:hAnsi="FangSong" w:hint="eastAsia"/>
          <w:sz w:val="28"/>
          <w:szCs w:val="28"/>
        </w:rPr>
        <w:t>姓名</w:t>
      </w:r>
      <w:r w:rsidRPr="002021A9">
        <w:rPr>
          <w:rFonts w:ascii="FangSong" w:eastAsia="FangSong" w:hAnsi="FangSong"/>
          <w:sz w:val="28"/>
          <w:szCs w:val="28"/>
        </w:rPr>
        <w:t xml:space="preserve"> : </w:t>
      </w:r>
      <w:r>
        <w:rPr>
          <w:rFonts w:ascii="FangSong" w:eastAsia="FangSong" w:hAnsi="FangSong"/>
          <w:sz w:val="28"/>
          <w:szCs w:val="28"/>
        </w:rPr>
        <w:t xml:space="preserve">                         </w:t>
      </w:r>
      <w:r>
        <w:rPr>
          <w:rFonts w:ascii="FangSong" w:eastAsia="FangSong" w:hAnsi="FangSong" w:hint="eastAsia"/>
          <w:sz w:val="28"/>
          <w:szCs w:val="28"/>
        </w:rPr>
        <w:t>姓名</w:t>
      </w:r>
      <w:r w:rsidRPr="002021A9">
        <w:rPr>
          <w:rFonts w:ascii="FangSong" w:eastAsia="FangSong" w:hAnsi="FangSong"/>
          <w:sz w:val="28"/>
          <w:szCs w:val="28"/>
        </w:rPr>
        <w:t>Pinyin:</w:t>
      </w:r>
    </w:p>
    <w:p w:rsidR="002021A9" w:rsidRDefault="002021A9" w:rsidP="002021A9">
      <w:pPr>
        <w:tabs>
          <w:tab w:val="left" w:pos="720"/>
          <w:tab w:val="left" w:pos="1440"/>
          <w:tab w:val="left" w:pos="2160"/>
          <w:tab w:val="left" w:pos="2880"/>
          <w:tab w:val="left" w:pos="3600"/>
          <w:tab w:val="left" w:pos="4320"/>
          <w:tab w:val="left" w:pos="5040"/>
          <w:tab w:val="left" w:pos="5760"/>
          <w:tab w:val="left" w:pos="7275"/>
        </w:tabs>
        <w:rPr>
          <w:rFonts w:ascii="FangSong" w:eastAsia="FangSong" w:hAnsi="FangSong"/>
          <w:sz w:val="28"/>
          <w:szCs w:val="28"/>
        </w:rPr>
      </w:pPr>
      <w:r w:rsidRPr="002021A9">
        <w:rPr>
          <w:rFonts w:ascii="FangSong" w:eastAsia="FangSong" w:hAnsi="FangSong"/>
          <w:sz w:val="28"/>
          <w:szCs w:val="28"/>
        </w:rPr>
        <w:t>English Name:</w:t>
      </w:r>
      <w:r w:rsidRPr="002021A9">
        <w:rPr>
          <w:rFonts w:ascii="FangSong" w:eastAsia="FangSong" w:hAnsi="FangSong"/>
          <w:sz w:val="28"/>
          <w:szCs w:val="28"/>
        </w:rPr>
        <w:tab/>
      </w:r>
      <w:r w:rsidRPr="002021A9">
        <w:rPr>
          <w:rFonts w:ascii="FangSong" w:eastAsia="FangSong" w:hAnsi="FangSong"/>
          <w:sz w:val="28"/>
          <w:szCs w:val="28"/>
        </w:rPr>
        <w:tab/>
      </w:r>
      <w:r w:rsidRPr="002021A9">
        <w:rPr>
          <w:rFonts w:ascii="FangSong" w:eastAsia="FangSong" w:hAnsi="FangSong"/>
          <w:sz w:val="28"/>
          <w:szCs w:val="28"/>
        </w:rPr>
        <w:tab/>
      </w:r>
      <w:r>
        <w:rPr>
          <w:rFonts w:ascii="FangSong" w:eastAsia="FangSong" w:hAnsi="FangSong"/>
          <w:sz w:val="28"/>
          <w:szCs w:val="28"/>
        </w:rPr>
        <w:tab/>
      </w:r>
      <w:r w:rsidRPr="002021A9">
        <w:rPr>
          <w:rFonts w:ascii="FangSong" w:eastAsia="FangSong" w:hAnsi="FangSong"/>
          <w:sz w:val="28"/>
          <w:szCs w:val="28"/>
        </w:rPr>
        <w:tab/>
        <w:t>E-mail:</w:t>
      </w:r>
      <w:r w:rsidRPr="002021A9">
        <w:rPr>
          <w:rFonts w:ascii="FangSong" w:eastAsia="FangSong" w:hAnsi="FangSong"/>
          <w:sz w:val="28"/>
          <w:szCs w:val="28"/>
        </w:rPr>
        <w:tab/>
      </w:r>
      <w:r w:rsidRPr="002021A9">
        <w:rPr>
          <w:rFonts w:ascii="FangSong" w:eastAsia="FangSong" w:hAnsi="FangSong"/>
          <w:sz w:val="28"/>
          <w:szCs w:val="28"/>
        </w:rPr>
        <w:tab/>
      </w:r>
    </w:p>
    <w:p w:rsidR="002021A9" w:rsidRPr="002021A9" w:rsidRDefault="002021A9" w:rsidP="002021A9">
      <w:pPr>
        <w:rPr>
          <w:sz w:val="24"/>
        </w:rPr>
      </w:pPr>
      <w:r w:rsidRPr="002021A9">
        <w:rPr>
          <w:rFonts w:ascii="FangSong" w:eastAsia="FangSong" w:hAnsi="FangSong"/>
          <w:sz w:val="28"/>
          <w:szCs w:val="28"/>
        </w:rPr>
        <w:t>出生日期:</w:t>
      </w:r>
      <w:r w:rsidRPr="002021A9">
        <w:rPr>
          <w:rFonts w:ascii="FangSong" w:eastAsia="FangSong" w:hAnsi="FangSong"/>
          <w:sz w:val="28"/>
          <w:szCs w:val="28"/>
        </w:rPr>
        <w:tab/>
      </w:r>
      <w:r w:rsidRPr="002021A9">
        <w:rPr>
          <w:rFonts w:ascii="FangSong" w:eastAsia="FangSong" w:hAnsi="FangSong"/>
          <w:sz w:val="28"/>
          <w:szCs w:val="28"/>
        </w:rPr>
        <w:tab/>
      </w:r>
      <w:r w:rsidRPr="002021A9">
        <w:rPr>
          <w:rFonts w:ascii="FangSong" w:eastAsia="FangSong" w:hAnsi="FangSong"/>
          <w:sz w:val="28"/>
          <w:szCs w:val="28"/>
        </w:rPr>
        <w:tab/>
      </w:r>
      <w:r w:rsidRPr="002021A9">
        <w:rPr>
          <w:rFonts w:ascii="FangSong" w:eastAsia="FangSong" w:hAnsi="FangSong"/>
          <w:sz w:val="28"/>
          <w:szCs w:val="28"/>
        </w:rPr>
        <w:tab/>
      </w:r>
      <w:r w:rsidRPr="002021A9">
        <w:rPr>
          <w:rFonts w:ascii="FangSong" w:eastAsia="FangSong" w:hAnsi="FangSong"/>
          <w:sz w:val="28"/>
          <w:szCs w:val="28"/>
        </w:rPr>
        <w:tab/>
      </w:r>
      <w:r w:rsidRPr="002021A9">
        <w:rPr>
          <w:rFonts w:ascii="FangSong" w:eastAsia="FangSong" w:hAnsi="FangSong"/>
          <w:sz w:val="28"/>
          <w:szCs w:val="28"/>
        </w:rPr>
        <w:tab/>
      </w:r>
      <w:r w:rsidR="0086323E">
        <w:rPr>
          <w:rFonts w:ascii="FangSong" w:eastAsia="FangSong" w:hAnsi="FangSong"/>
          <w:sz w:val="28"/>
          <w:szCs w:val="28"/>
        </w:rPr>
        <w:t>性别</w:t>
      </w:r>
      <w:r w:rsidR="0086323E">
        <w:rPr>
          <w:rFonts w:ascii="FangSong" w:eastAsia="FangSong" w:hAnsi="FangSong" w:hint="eastAsia"/>
          <w:sz w:val="28"/>
          <w:szCs w:val="28"/>
        </w:rPr>
        <w:t>：</w:t>
      </w:r>
      <w:r w:rsidRPr="002021A9">
        <w:rPr>
          <w:rFonts w:ascii="FangSong" w:eastAsia="FangSong" w:hAnsi="FangSong"/>
          <w:sz w:val="28"/>
          <w:szCs w:val="28"/>
        </w:rPr>
        <w:t>女□</w:t>
      </w:r>
      <w:r w:rsidRPr="002021A9">
        <w:rPr>
          <w:rFonts w:ascii="FangSong" w:eastAsia="FangSong" w:hAnsi="FangSong"/>
          <w:sz w:val="28"/>
          <w:szCs w:val="28"/>
        </w:rPr>
        <w:tab/>
        <w:t>男□</w:t>
      </w:r>
    </w:p>
    <w:tbl>
      <w:tblPr>
        <w:tblpPr w:leftFromText="180" w:rightFromText="180" w:vertAnchor="text" w:horzAnchor="margin" w:tblpXSpec="center" w:tblpY="269"/>
        <w:tblW w:w="10176"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
        <w:gridCol w:w="6642"/>
        <w:gridCol w:w="3071"/>
      </w:tblGrid>
      <w:tr w:rsidR="006C3792" w:rsidRPr="008D3231" w:rsidTr="005B2C08">
        <w:trPr>
          <w:trHeight w:hRule="exact" w:val="391"/>
        </w:trPr>
        <w:tc>
          <w:tcPr>
            <w:tcW w:w="463" w:type="dxa"/>
          </w:tcPr>
          <w:p w:rsidR="006C3792" w:rsidRPr="008D3231" w:rsidRDefault="006C3792" w:rsidP="006C3792">
            <w:pPr>
              <w:rPr>
                <w:rFonts w:ascii="Verdana" w:hAnsi="Verdana"/>
              </w:rPr>
            </w:pPr>
          </w:p>
        </w:tc>
        <w:tc>
          <w:tcPr>
            <w:tcW w:w="6642" w:type="dxa"/>
          </w:tcPr>
          <w:p w:rsidR="006C3792" w:rsidRPr="008D3231" w:rsidRDefault="004E24AB" w:rsidP="004E24AB">
            <w:pPr>
              <w:pStyle w:val="TableParagraph"/>
              <w:spacing w:line="301" w:lineRule="exact"/>
              <w:ind w:right="2532"/>
              <w:rPr>
                <w:rFonts w:ascii="Verdana" w:eastAsia="Microsoft JhengHei" w:hAnsi="Verdana"/>
                <w:b/>
                <w:sz w:val="24"/>
              </w:rPr>
            </w:pPr>
            <w:r w:rsidRPr="008D3231">
              <w:rPr>
                <w:rFonts w:ascii="Verdana" w:eastAsiaTheme="minorEastAsia" w:hAnsi="Verdana"/>
                <w:b/>
                <w:sz w:val="24"/>
                <w:lang w:eastAsia="zh-CN"/>
              </w:rPr>
              <w:t xml:space="preserve">          </w:t>
            </w:r>
            <w:r w:rsidR="00FC15ED" w:rsidRPr="008D3231">
              <w:rPr>
                <w:rFonts w:ascii="Verdana" w:eastAsiaTheme="minorEastAsia" w:hAnsi="Verdana"/>
                <w:b/>
                <w:sz w:val="24"/>
                <w:lang w:eastAsia="zh-CN"/>
              </w:rPr>
              <w:t>申请人所需材料</w:t>
            </w:r>
          </w:p>
        </w:tc>
        <w:tc>
          <w:tcPr>
            <w:tcW w:w="3071" w:type="dxa"/>
          </w:tcPr>
          <w:p w:rsidR="006C3792" w:rsidRPr="008D3231" w:rsidRDefault="006C3792" w:rsidP="0086323E">
            <w:pPr>
              <w:jc w:val="center"/>
              <w:rPr>
                <w:rFonts w:ascii="Verdana" w:eastAsia="Microsoft JhengHei" w:hAnsi="Verdana" w:cs="SimSun"/>
                <w:b/>
                <w:sz w:val="24"/>
                <w:lang w:eastAsia="en-US"/>
              </w:rPr>
            </w:pPr>
            <w:proofErr w:type="spellStart"/>
            <w:r w:rsidRPr="008D3231">
              <w:rPr>
                <w:rFonts w:ascii="Verdana" w:eastAsia="Microsoft JhengHei" w:hAnsi="Verdana" w:cs="SimSun"/>
                <w:b/>
                <w:sz w:val="24"/>
                <w:lang w:eastAsia="en-US"/>
              </w:rPr>
              <w:t>备注</w:t>
            </w:r>
            <w:proofErr w:type="spellEnd"/>
          </w:p>
        </w:tc>
      </w:tr>
      <w:tr w:rsidR="006C3792" w:rsidRPr="008D3231" w:rsidTr="00874A52">
        <w:trPr>
          <w:trHeight w:hRule="exact" w:val="1423"/>
        </w:trPr>
        <w:tc>
          <w:tcPr>
            <w:tcW w:w="463" w:type="dxa"/>
          </w:tcPr>
          <w:p w:rsidR="006C3792" w:rsidRPr="008D3231" w:rsidRDefault="006C3792" w:rsidP="006C3792">
            <w:pPr>
              <w:pStyle w:val="TableParagraph"/>
              <w:spacing w:line="304" w:lineRule="exact"/>
              <w:ind w:left="0" w:right="-14"/>
              <w:jc w:val="right"/>
              <w:rPr>
                <w:rFonts w:ascii="Verdana" w:hAnsi="Verdana"/>
                <w:b/>
                <w:sz w:val="24"/>
              </w:rPr>
            </w:pPr>
            <w:r w:rsidRPr="008D3231">
              <w:rPr>
                <w:rFonts w:ascii="Verdana" w:eastAsia="Calibri" w:hAnsi="Verdana"/>
                <w:b/>
                <w:sz w:val="24"/>
              </w:rPr>
              <w:t>1</w:t>
            </w:r>
            <w:r w:rsidRPr="008D3231">
              <w:rPr>
                <w:rFonts w:ascii="Verdana" w:hAnsi="Verdana"/>
                <w:b/>
                <w:sz w:val="24"/>
              </w:rPr>
              <w:t>、</w:t>
            </w:r>
          </w:p>
        </w:tc>
        <w:tc>
          <w:tcPr>
            <w:tcW w:w="6642" w:type="dxa"/>
          </w:tcPr>
          <w:p w:rsidR="005B2C08" w:rsidRPr="008D3231" w:rsidRDefault="005B2C08" w:rsidP="006C3792">
            <w:pPr>
              <w:pStyle w:val="TableParagraph"/>
              <w:tabs>
                <w:tab w:val="left" w:pos="520"/>
              </w:tabs>
              <w:spacing w:before="39"/>
              <w:rPr>
                <w:rFonts w:ascii="Verdana" w:hAnsi="Verdana"/>
                <w:sz w:val="20"/>
                <w:szCs w:val="20"/>
                <w:lang w:eastAsia="zh-CN"/>
              </w:rPr>
            </w:pPr>
            <w:r w:rsidRPr="008D3231">
              <w:rPr>
                <w:rFonts w:ascii="Verdana" w:hAnsi="Verdana"/>
                <w:sz w:val="20"/>
                <w:szCs w:val="20"/>
                <w:lang w:eastAsia="zh-CN"/>
              </w:rPr>
              <w:t>毕业证书与成绩单</w:t>
            </w:r>
          </w:p>
          <w:p w:rsidR="006C3792" w:rsidRPr="008D3231" w:rsidRDefault="006C3792" w:rsidP="005B2C08">
            <w:pPr>
              <w:pStyle w:val="TableParagraph"/>
              <w:numPr>
                <w:ilvl w:val="0"/>
                <w:numId w:val="4"/>
              </w:numPr>
              <w:tabs>
                <w:tab w:val="left" w:pos="520"/>
              </w:tabs>
              <w:spacing w:before="39"/>
              <w:rPr>
                <w:rFonts w:ascii="Verdana" w:hAnsi="Verdana"/>
                <w:sz w:val="20"/>
                <w:szCs w:val="20"/>
                <w:lang w:eastAsia="zh-CN"/>
              </w:rPr>
            </w:pPr>
            <w:r w:rsidRPr="008D3231">
              <w:rPr>
                <w:rFonts w:ascii="Verdana" w:hAnsi="Verdana"/>
                <w:sz w:val="20"/>
                <w:szCs w:val="20"/>
                <w:lang w:eastAsia="zh-CN"/>
              </w:rPr>
              <w:t>本科毕业证书复印件（中英文版本）</w:t>
            </w:r>
          </w:p>
          <w:p w:rsidR="006C3792" w:rsidRPr="008D3231" w:rsidRDefault="006C3792" w:rsidP="005B2C08">
            <w:pPr>
              <w:pStyle w:val="TableParagraph"/>
              <w:numPr>
                <w:ilvl w:val="0"/>
                <w:numId w:val="4"/>
              </w:numPr>
              <w:tabs>
                <w:tab w:val="left" w:pos="520"/>
              </w:tabs>
              <w:spacing w:before="137"/>
              <w:rPr>
                <w:rFonts w:ascii="Verdana" w:hAnsi="Verdana"/>
                <w:sz w:val="20"/>
                <w:szCs w:val="20"/>
                <w:lang w:eastAsia="zh-CN"/>
              </w:rPr>
            </w:pPr>
            <w:r w:rsidRPr="008D3231">
              <w:rPr>
                <w:rFonts w:ascii="Verdana" w:hAnsi="Verdana"/>
                <w:sz w:val="20"/>
                <w:szCs w:val="20"/>
                <w:lang w:eastAsia="zh-CN"/>
              </w:rPr>
              <w:t>本科学位证书复印件（中英文版本）</w:t>
            </w:r>
          </w:p>
          <w:p w:rsidR="006C3792" w:rsidRPr="008D3231" w:rsidRDefault="006C3792" w:rsidP="005B2C08">
            <w:pPr>
              <w:pStyle w:val="TableParagraph"/>
              <w:numPr>
                <w:ilvl w:val="0"/>
                <w:numId w:val="4"/>
              </w:numPr>
              <w:tabs>
                <w:tab w:val="left" w:pos="513"/>
              </w:tabs>
              <w:spacing w:before="13"/>
              <w:rPr>
                <w:rFonts w:ascii="Verdana" w:hAnsi="Verdana"/>
                <w:sz w:val="20"/>
                <w:szCs w:val="20"/>
                <w:lang w:eastAsia="zh-CN"/>
              </w:rPr>
            </w:pPr>
            <w:r w:rsidRPr="008D3231">
              <w:rPr>
                <w:rFonts w:ascii="Verdana" w:hAnsi="Verdana"/>
                <w:sz w:val="20"/>
                <w:szCs w:val="20"/>
                <w:lang w:eastAsia="zh-CN"/>
              </w:rPr>
              <w:t>本科成绩</w:t>
            </w:r>
            <w:r w:rsidRPr="008D3231">
              <w:rPr>
                <w:rFonts w:ascii="Verdana" w:hAnsi="Verdana"/>
                <w:spacing w:val="-1"/>
                <w:sz w:val="20"/>
                <w:szCs w:val="20"/>
                <w:lang w:eastAsia="zh-CN"/>
              </w:rPr>
              <w:t>单</w:t>
            </w:r>
            <w:r w:rsidRPr="008D3231">
              <w:rPr>
                <w:rFonts w:ascii="Verdana" w:eastAsia="Verdana" w:hAnsi="Verdana"/>
                <w:b/>
                <w:spacing w:val="2"/>
                <w:w w:val="92"/>
                <w:sz w:val="20"/>
                <w:szCs w:val="20"/>
                <w:lang w:eastAsia="zh-CN"/>
              </w:rPr>
              <w:t>(</w:t>
            </w:r>
            <w:r w:rsidRPr="008D3231">
              <w:rPr>
                <w:rFonts w:ascii="Verdana" w:eastAsia="Meiryo" w:hAnsi="Verdana"/>
                <w:b/>
                <w:sz w:val="20"/>
                <w:szCs w:val="20"/>
                <w:lang w:eastAsia="zh-CN"/>
              </w:rPr>
              <w:t>原件</w:t>
            </w:r>
            <w:r w:rsidRPr="008D3231">
              <w:rPr>
                <w:rFonts w:ascii="Verdana" w:eastAsia="Meiryo" w:hAnsi="Verdana"/>
                <w:b/>
                <w:spacing w:val="-118"/>
                <w:sz w:val="20"/>
                <w:szCs w:val="20"/>
                <w:lang w:eastAsia="zh-CN"/>
              </w:rPr>
              <w:t>）</w:t>
            </w:r>
            <w:r w:rsidRPr="008D3231">
              <w:rPr>
                <w:rFonts w:ascii="Verdana" w:hAnsi="Verdana"/>
                <w:sz w:val="20"/>
                <w:szCs w:val="20"/>
                <w:lang w:eastAsia="zh-CN"/>
              </w:rPr>
              <w:t>（</w:t>
            </w:r>
            <w:r w:rsidRPr="008D3231">
              <w:rPr>
                <w:rFonts w:ascii="Verdana" w:hAnsi="Verdana"/>
                <w:spacing w:val="-3"/>
                <w:sz w:val="20"/>
                <w:szCs w:val="20"/>
                <w:lang w:eastAsia="zh-CN"/>
              </w:rPr>
              <w:t>中</w:t>
            </w:r>
            <w:r w:rsidRPr="008D3231">
              <w:rPr>
                <w:rFonts w:ascii="Verdana" w:hAnsi="Verdana"/>
                <w:sz w:val="20"/>
                <w:szCs w:val="20"/>
                <w:lang w:eastAsia="zh-CN"/>
              </w:rPr>
              <w:t>英文版本）</w:t>
            </w:r>
          </w:p>
          <w:p w:rsidR="006C3792" w:rsidRPr="008D3231" w:rsidRDefault="006C3792" w:rsidP="006C3792">
            <w:pPr>
              <w:pStyle w:val="TableParagraph"/>
              <w:spacing w:before="29" w:line="312" w:lineRule="auto"/>
              <w:ind w:left="520"/>
              <w:rPr>
                <w:rFonts w:ascii="Verdana" w:hAnsi="Verdana"/>
                <w:sz w:val="20"/>
                <w:szCs w:val="20"/>
                <w:lang w:eastAsia="zh-CN"/>
              </w:rPr>
            </w:pPr>
          </w:p>
          <w:p w:rsidR="006C3792" w:rsidRPr="008D3231" w:rsidRDefault="006C3792" w:rsidP="006C3792">
            <w:pPr>
              <w:pStyle w:val="TableParagraph"/>
              <w:spacing w:before="29" w:line="312" w:lineRule="auto"/>
              <w:ind w:left="520"/>
              <w:rPr>
                <w:rFonts w:ascii="Verdana" w:hAnsi="Verdana"/>
                <w:sz w:val="20"/>
                <w:szCs w:val="20"/>
                <w:lang w:eastAsia="zh-CN"/>
              </w:rPr>
            </w:pPr>
          </w:p>
          <w:p w:rsidR="006C3792" w:rsidRPr="008D3231" w:rsidRDefault="006C3792" w:rsidP="006C3792">
            <w:pPr>
              <w:pStyle w:val="TableParagraph"/>
              <w:spacing w:before="29" w:line="312" w:lineRule="auto"/>
              <w:ind w:left="520"/>
              <w:rPr>
                <w:rFonts w:ascii="Verdana" w:hAnsi="Verdana"/>
                <w:sz w:val="20"/>
                <w:szCs w:val="20"/>
                <w:lang w:eastAsia="zh-CN"/>
              </w:rPr>
            </w:pPr>
          </w:p>
        </w:tc>
        <w:tc>
          <w:tcPr>
            <w:tcW w:w="3071" w:type="dxa"/>
          </w:tcPr>
          <w:p w:rsidR="005B2C08" w:rsidRPr="008D3231" w:rsidRDefault="005B2C08" w:rsidP="005B2C08">
            <w:pPr>
              <w:pStyle w:val="TableParagraph"/>
              <w:spacing w:before="29" w:line="312" w:lineRule="auto"/>
              <w:rPr>
                <w:rFonts w:ascii="Verdana" w:hAnsi="Verdana"/>
                <w:sz w:val="20"/>
                <w:szCs w:val="20"/>
                <w:lang w:eastAsia="zh-CN"/>
              </w:rPr>
            </w:pPr>
            <w:r w:rsidRPr="008D3231">
              <w:rPr>
                <w:rFonts w:ascii="Verdana" w:hAnsi="Verdana"/>
                <w:sz w:val="20"/>
                <w:szCs w:val="20"/>
                <w:lang w:eastAsia="zh-CN"/>
              </w:rPr>
              <w:t>西肯塔基大学会将此三项要求将寄往</w:t>
            </w:r>
            <w:r w:rsidRPr="008D3231">
              <w:rPr>
                <w:rFonts w:ascii="Verdana" w:hAnsi="Verdana"/>
                <w:sz w:val="20"/>
                <w:szCs w:val="20"/>
                <w:lang w:eastAsia="zh-CN"/>
              </w:rPr>
              <w:t xml:space="preserve"> </w:t>
            </w:r>
            <w:r w:rsidRPr="008D3231">
              <w:rPr>
                <w:rFonts w:ascii="Verdana" w:eastAsia="Calibri" w:hAnsi="Verdana"/>
                <w:sz w:val="20"/>
                <w:szCs w:val="20"/>
                <w:lang w:eastAsia="zh-CN"/>
              </w:rPr>
              <w:t xml:space="preserve">JS&amp;A </w:t>
            </w:r>
            <w:r w:rsidRPr="008D3231">
              <w:rPr>
                <w:rFonts w:ascii="Verdana" w:hAnsi="Verdana"/>
                <w:sz w:val="20"/>
                <w:szCs w:val="20"/>
                <w:lang w:eastAsia="zh-CN"/>
              </w:rPr>
              <w:t>评估公司</w:t>
            </w:r>
            <w:r w:rsidRPr="008D3231">
              <w:rPr>
                <w:rFonts w:ascii="Verdana" w:hAnsi="Verdana"/>
                <w:sz w:val="20"/>
                <w:szCs w:val="20"/>
                <w:lang w:eastAsia="zh-CN"/>
              </w:rPr>
              <w:t xml:space="preserve"> </w:t>
            </w:r>
            <w:r w:rsidRPr="008D3231">
              <w:rPr>
                <w:rFonts w:ascii="Verdana" w:hAnsi="Verdana"/>
                <w:sz w:val="20"/>
                <w:szCs w:val="20"/>
                <w:lang w:eastAsia="zh-CN"/>
              </w:rPr>
              <w:t>进行评估。通过标准是平均成绩即</w:t>
            </w:r>
            <w:r w:rsidRPr="008D3231">
              <w:rPr>
                <w:rFonts w:ascii="Verdana" w:hAnsi="Verdana"/>
                <w:sz w:val="20"/>
                <w:szCs w:val="20"/>
                <w:lang w:eastAsia="zh-CN"/>
              </w:rPr>
              <w:t xml:space="preserve"> </w:t>
            </w:r>
            <w:r w:rsidRPr="008D3231">
              <w:rPr>
                <w:rFonts w:ascii="Verdana" w:eastAsia="Calibri" w:hAnsi="Verdana"/>
                <w:b/>
                <w:sz w:val="20"/>
                <w:szCs w:val="20"/>
                <w:lang w:eastAsia="zh-CN"/>
              </w:rPr>
              <w:t>GPA</w:t>
            </w:r>
            <w:r w:rsidRPr="008D3231">
              <w:rPr>
                <w:rFonts w:ascii="Verdana" w:hAnsi="Verdana"/>
                <w:b/>
                <w:sz w:val="20"/>
                <w:szCs w:val="20"/>
                <w:lang w:eastAsia="zh-CN"/>
              </w:rPr>
              <w:t>≥</w:t>
            </w:r>
            <w:r w:rsidRPr="008D3231">
              <w:rPr>
                <w:rFonts w:ascii="Verdana" w:eastAsia="Calibri" w:hAnsi="Verdana"/>
                <w:b/>
                <w:sz w:val="20"/>
                <w:szCs w:val="20"/>
                <w:lang w:eastAsia="zh-CN"/>
              </w:rPr>
              <w:t>2.75</w:t>
            </w:r>
          </w:p>
          <w:p w:rsidR="005B2C08" w:rsidRPr="008D3231" w:rsidRDefault="005B2C08" w:rsidP="0086323E">
            <w:pPr>
              <w:rPr>
                <w:rFonts w:ascii="Verdana" w:hAnsi="Verdana"/>
              </w:rPr>
            </w:pPr>
          </w:p>
        </w:tc>
      </w:tr>
      <w:tr w:rsidR="006C3792" w:rsidRPr="008D3231" w:rsidTr="00874A52">
        <w:trPr>
          <w:trHeight w:hRule="exact" w:val="352"/>
        </w:trPr>
        <w:tc>
          <w:tcPr>
            <w:tcW w:w="463" w:type="dxa"/>
          </w:tcPr>
          <w:p w:rsidR="006C3792" w:rsidRPr="008D3231" w:rsidRDefault="006C3792" w:rsidP="006C3792">
            <w:pPr>
              <w:pStyle w:val="TableParagraph"/>
              <w:spacing w:line="304" w:lineRule="exact"/>
              <w:ind w:left="0" w:right="-14"/>
              <w:jc w:val="right"/>
              <w:rPr>
                <w:rFonts w:ascii="Verdana" w:hAnsi="Verdana"/>
                <w:b/>
                <w:sz w:val="24"/>
              </w:rPr>
            </w:pPr>
            <w:r w:rsidRPr="008D3231">
              <w:rPr>
                <w:rFonts w:ascii="Verdana" w:eastAsia="Calibri" w:hAnsi="Verdana"/>
                <w:b/>
                <w:sz w:val="24"/>
              </w:rPr>
              <w:t>2</w:t>
            </w:r>
            <w:r w:rsidRPr="008D3231">
              <w:rPr>
                <w:rFonts w:ascii="Verdana" w:hAnsi="Verdana"/>
                <w:b/>
                <w:sz w:val="24"/>
              </w:rPr>
              <w:t>、</w:t>
            </w:r>
          </w:p>
        </w:tc>
        <w:tc>
          <w:tcPr>
            <w:tcW w:w="6642" w:type="dxa"/>
          </w:tcPr>
          <w:p w:rsidR="006C3792" w:rsidRPr="008D3231" w:rsidRDefault="006C3792" w:rsidP="006C3792">
            <w:pPr>
              <w:pStyle w:val="TableParagraph"/>
              <w:spacing w:before="1"/>
              <w:rPr>
                <w:rFonts w:ascii="Verdana" w:hAnsi="Verdana"/>
                <w:sz w:val="20"/>
                <w:szCs w:val="20"/>
                <w:lang w:eastAsia="zh-CN"/>
              </w:rPr>
            </w:pPr>
            <w:r w:rsidRPr="008D3231">
              <w:rPr>
                <w:rFonts w:ascii="Verdana" w:hAnsi="Verdana"/>
                <w:sz w:val="20"/>
                <w:szCs w:val="20"/>
                <w:lang w:eastAsia="zh-CN"/>
              </w:rPr>
              <w:t>幼儿园或中小学教师资格证书复印件（中英文版本）</w:t>
            </w:r>
          </w:p>
        </w:tc>
        <w:tc>
          <w:tcPr>
            <w:tcW w:w="3071" w:type="dxa"/>
          </w:tcPr>
          <w:p w:rsidR="006C3792" w:rsidRPr="008D3231" w:rsidRDefault="006C3792" w:rsidP="0086323E">
            <w:pPr>
              <w:rPr>
                <w:rFonts w:ascii="Verdana" w:hAnsi="Verdana"/>
              </w:rPr>
            </w:pPr>
          </w:p>
        </w:tc>
      </w:tr>
      <w:tr w:rsidR="006C3792" w:rsidRPr="008D3231" w:rsidTr="00874A52">
        <w:trPr>
          <w:trHeight w:hRule="exact" w:val="3520"/>
        </w:trPr>
        <w:tc>
          <w:tcPr>
            <w:tcW w:w="463" w:type="dxa"/>
          </w:tcPr>
          <w:p w:rsidR="006C3792" w:rsidRPr="008D3231" w:rsidRDefault="006C3792" w:rsidP="006C3792">
            <w:pPr>
              <w:pStyle w:val="TableParagraph"/>
              <w:spacing w:line="278" w:lineRule="exact"/>
              <w:ind w:left="0" w:right="29"/>
              <w:jc w:val="right"/>
              <w:rPr>
                <w:rFonts w:ascii="Verdana" w:hAnsi="Verdana"/>
                <w:b/>
                <w:sz w:val="21"/>
              </w:rPr>
            </w:pPr>
            <w:r w:rsidRPr="008D3231">
              <w:rPr>
                <w:rFonts w:ascii="Verdana" w:eastAsia="Times New Roman" w:hAnsi="Verdana"/>
                <w:b/>
                <w:sz w:val="21"/>
              </w:rPr>
              <w:t>3</w:t>
            </w:r>
            <w:r w:rsidRPr="008D3231">
              <w:rPr>
                <w:rFonts w:ascii="Verdana" w:hAnsi="Verdana"/>
                <w:b/>
                <w:sz w:val="21"/>
              </w:rPr>
              <w:t>、</w:t>
            </w:r>
          </w:p>
        </w:tc>
        <w:tc>
          <w:tcPr>
            <w:tcW w:w="6642" w:type="dxa"/>
          </w:tcPr>
          <w:p w:rsidR="006C3792" w:rsidRPr="008D3231" w:rsidRDefault="006C3792" w:rsidP="006C3792">
            <w:pPr>
              <w:pStyle w:val="TableParagraph"/>
              <w:spacing w:line="229" w:lineRule="exact"/>
              <w:rPr>
                <w:rFonts w:ascii="Verdana" w:hAnsi="Verdana"/>
                <w:sz w:val="20"/>
                <w:szCs w:val="20"/>
                <w:lang w:eastAsia="zh-CN"/>
              </w:rPr>
            </w:pPr>
            <w:r w:rsidRPr="008D3231">
              <w:rPr>
                <w:rFonts w:ascii="Verdana" w:hAnsi="Verdana"/>
                <w:sz w:val="20"/>
                <w:szCs w:val="20"/>
                <w:lang w:eastAsia="zh-CN"/>
              </w:rPr>
              <w:t>简历（中英文版本）</w:t>
            </w:r>
          </w:p>
          <w:p w:rsidR="004E24AB" w:rsidRPr="008D3231" w:rsidRDefault="005B2C08" w:rsidP="005B2C08">
            <w:pPr>
              <w:pStyle w:val="TableParagraph"/>
              <w:numPr>
                <w:ilvl w:val="0"/>
                <w:numId w:val="3"/>
              </w:numPr>
              <w:spacing w:line="333" w:lineRule="exact"/>
              <w:rPr>
                <w:rFonts w:ascii="Verdana" w:eastAsia="Microsoft JhengHei" w:hAnsi="Verdana"/>
                <w:b/>
                <w:sz w:val="20"/>
                <w:szCs w:val="20"/>
                <w:lang w:eastAsia="zh-CN"/>
              </w:rPr>
            </w:pPr>
            <w:r w:rsidRPr="008D3231">
              <w:rPr>
                <w:rFonts w:ascii="Microsoft YaHei" w:eastAsia="Microsoft YaHei" w:hAnsi="Microsoft YaHei" w:cs="Microsoft YaHei" w:hint="eastAsia"/>
                <w:sz w:val="20"/>
                <w:szCs w:val="20"/>
                <w:lang w:eastAsia="zh-CN"/>
              </w:rPr>
              <w:t>美国</w:t>
            </w:r>
            <w:r w:rsidR="006C3792" w:rsidRPr="008D3231">
              <w:rPr>
                <w:rFonts w:ascii="Verdana" w:eastAsia="Times New Roman" w:hAnsi="Verdana"/>
                <w:sz w:val="20"/>
                <w:szCs w:val="20"/>
                <w:lang w:eastAsia="zh-CN"/>
              </w:rPr>
              <w:t xml:space="preserve">J1 </w:t>
            </w:r>
            <w:r w:rsidR="006C3792" w:rsidRPr="008D3231">
              <w:rPr>
                <w:rFonts w:ascii="Verdana" w:hAnsi="Verdana"/>
                <w:sz w:val="20"/>
                <w:szCs w:val="20"/>
                <w:lang w:eastAsia="zh-CN"/>
              </w:rPr>
              <w:t>签证</w:t>
            </w:r>
            <w:r w:rsidRPr="008D3231">
              <w:rPr>
                <w:rFonts w:ascii="Verdana" w:hAnsi="Verdana"/>
                <w:sz w:val="20"/>
                <w:szCs w:val="20"/>
                <w:lang w:eastAsia="zh-CN"/>
              </w:rPr>
              <w:t>申请人的</w:t>
            </w:r>
            <w:r w:rsidR="006C3792" w:rsidRPr="008D3231">
              <w:rPr>
                <w:rFonts w:ascii="Verdana" w:hAnsi="Verdana"/>
                <w:sz w:val="20"/>
                <w:szCs w:val="20"/>
                <w:lang w:eastAsia="zh-CN"/>
              </w:rPr>
              <w:t>简历要求</w:t>
            </w:r>
            <w:r w:rsidRPr="008D3231">
              <w:rPr>
                <w:rFonts w:ascii="Verdana" w:hAnsi="Verdana"/>
                <w:sz w:val="20"/>
                <w:szCs w:val="20"/>
                <w:lang w:eastAsia="zh-CN"/>
              </w:rPr>
              <w:t>具有</w:t>
            </w:r>
            <w:r w:rsidRPr="008D3231">
              <w:rPr>
                <w:rFonts w:ascii="Verdana" w:eastAsia="Calibri" w:hAnsi="Verdana"/>
                <w:b/>
                <w:sz w:val="20"/>
                <w:szCs w:val="20"/>
                <w:u w:val="single"/>
                <w:lang w:eastAsia="zh-CN"/>
              </w:rPr>
              <w:t xml:space="preserve">27 </w:t>
            </w:r>
            <w:r w:rsidRPr="008D3231">
              <w:rPr>
                <w:rFonts w:ascii="Verdana" w:eastAsia="Microsoft JhengHei" w:hAnsi="Verdana"/>
                <w:b/>
                <w:sz w:val="20"/>
                <w:szCs w:val="20"/>
                <w:u w:val="single"/>
                <w:lang w:eastAsia="zh-CN"/>
              </w:rPr>
              <w:t>个月</w:t>
            </w:r>
            <w:r w:rsidRPr="008D3231">
              <w:rPr>
                <w:rFonts w:ascii="Verdana" w:eastAsia="Microsoft JhengHei" w:hAnsi="Verdana"/>
                <w:sz w:val="20"/>
                <w:szCs w:val="20"/>
                <w:lang w:eastAsia="zh-CN"/>
              </w:rPr>
              <w:t>的</w:t>
            </w:r>
            <w:r w:rsidR="006C3792" w:rsidRPr="008D3231">
              <w:rPr>
                <w:rFonts w:ascii="Verdana" w:hAnsi="Verdana"/>
                <w:sz w:val="20"/>
                <w:szCs w:val="20"/>
                <w:lang w:eastAsia="zh-CN"/>
              </w:rPr>
              <w:t>工作经验，</w:t>
            </w:r>
            <w:r w:rsidRPr="008D3231">
              <w:rPr>
                <w:rFonts w:ascii="Verdana" w:hAnsi="Verdana"/>
                <w:sz w:val="20"/>
                <w:szCs w:val="20"/>
                <w:lang w:eastAsia="zh-CN"/>
              </w:rPr>
              <w:t>这</w:t>
            </w:r>
            <w:r w:rsidR="006C3792" w:rsidRPr="008D3231">
              <w:rPr>
                <w:rFonts w:ascii="Verdana" w:hAnsi="Verdana"/>
                <w:spacing w:val="-55"/>
                <w:sz w:val="20"/>
                <w:szCs w:val="20"/>
                <w:lang w:eastAsia="zh-CN"/>
              </w:rPr>
              <w:t xml:space="preserve"> </w:t>
            </w:r>
            <w:r w:rsidR="006C3792" w:rsidRPr="008D3231">
              <w:rPr>
                <w:rFonts w:ascii="Verdana" w:eastAsia="Times New Roman" w:hAnsi="Verdana"/>
                <w:spacing w:val="-3"/>
                <w:sz w:val="20"/>
                <w:szCs w:val="20"/>
                <w:lang w:eastAsia="zh-CN"/>
              </w:rPr>
              <w:t>27</w:t>
            </w:r>
            <w:r w:rsidR="006C3792" w:rsidRPr="008D3231">
              <w:rPr>
                <w:rFonts w:ascii="Verdana" w:hAnsi="Verdana"/>
                <w:sz w:val="20"/>
                <w:szCs w:val="20"/>
                <w:lang w:eastAsia="zh-CN"/>
              </w:rPr>
              <w:t>个月的工作经验可以包含</w:t>
            </w:r>
            <w:r w:rsidR="006C3792" w:rsidRPr="008D3231">
              <w:rPr>
                <w:rFonts w:ascii="Verdana" w:eastAsia="Microsoft JhengHei" w:hAnsi="Verdana"/>
                <w:b/>
                <w:sz w:val="20"/>
                <w:szCs w:val="20"/>
                <w:u w:val="single"/>
                <w:lang w:eastAsia="zh-CN"/>
              </w:rPr>
              <w:t>两学年全职</w:t>
            </w:r>
            <w:r w:rsidR="006C3792" w:rsidRPr="008D3231">
              <w:rPr>
                <w:rFonts w:ascii="Verdana" w:hAnsi="Verdana"/>
                <w:sz w:val="20"/>
                <w:szCs w:val="20"/>
                <w:lang w:eastAsia="zh-CN"/>
              </w:rPr>
              <w:t>教学经验</w:t>
            </w:r>
          </w:p>
          <w:p w:rsidR="004E24AB" w:rsidRPr="008D3231" w:rsidRDefault="005B2C08" w:rsidP="005B2C08">
            <w:pPr>
              <w:pStyle w:val="TableParagraph"/>
              <w:numPr>
                <w:ilvl w:val="0"/>
                <w:numId w:val="3"/>
              </w:numPr>
              <w:spacing w:line="333" w:lineRule="exact"/>
              <w:rPr>
                <w:rFonts w:ascii="Verdana" w:eastAsia="Microsoft JhengHei" w:hAnsi="Verdana"/>
                <w:b/>
                <w:sz w:val="20"/>
                <w:szCs w:val="20"/>
                <w:lang w:eastAsia="zh-CN"/>
              </w:rPr>
            </w:pPr>
            <w:r w:rsidRPr="008D3231">
              <w:rPr>
                <w:rFonts w:ascii="Verdana" w:hAnsi="Verdana"/>
                <w:sz w:val="20"/>
                <w:szCs w:val="20"/>
                <w:lang w:eastAsia="zh-CN"/>
              </w:rPr>
              <w:t>必须</w:t>
            </w:r>
            <w:r w:rsidR="006C3792" w:rsidRPr="008D3231">
              <w:rPr>
                <w:rFonts w:ascii="Verdana" w:hAnsi="Verdana"/>
                <w:sz w:val="20"/>
                <w:szCs w:val="20"/>
                <w:lang w:eastAsia="zh-CN"/>
              </w:rPr>
              <w:t>提供累计</w:t>
            </w:r>
            <w:r w:rsidR="006C3792" w:rsidRPr="008D3231">
              <w:rPr>
                <w:rFonts w:ascii="Verdana" w:eastAsia="Microsoft JhengHei" w:hAnsi="Verdana"/>
                <w:b/>
                <w:sz w:val="20"/>
                <w:szCs w:val="20"/>
                <w:u w:val="single"/>
                <w:lang w:eastAsia="zh-CN"/>
              </w:rPr>
              <w:t>两学年全职</w:t>
            </w:r>
            <w:r w:rsidR="006C3792" w:rsidRPr="008D3231">
              <w:rPr>
                <w:rFonts w:ascii="Verdana" w:hAnsi="Verdana"/>
                <w:sz w:val="20"/>
                <w:szCs w:val="20"/>
                <w:lang w:eastAsia="zh-CN"/>
              </w:rPr>
              <w:t>教学经验证明</w:t>
            </w:r>
          </w:p>
          <w:p w:rsidR="004E24AB" w:rsidRPr="008D3231" w:rsidRDefault="006C3792" w:rsidP="005B2C08">
            <w:pPr>
              <w:pStyle w:val="TableParagraph"/>
              <w:numPr>
                <w:ilvl w:val="0"/>
                <w:numId w:val="3"/>
              </w:numPr>
              <w:spacing w:line="333" w:lineRule="exact"/>
              <w:rPr>
                <w:rFonts w:ascii="Verdana" w:eastAsia="Microsoft JhengHei" w:hAnsi="Verdana"/>
                <w:b/>
                <w:sz w:val="20"/>
                <w:szCs w:val="20"/>
                <w:lang w:eastAsia="zh-CN"/>
              </w:rPr>
            </w:pPr>
            <w:r w:rsidRPr="008D3231">
              <w:rPr>
                <w:rFonts w:ascii="Verdana" w:eastAsia="Microsoft JhengHei" w:hAnsi="Verdana"/>
                <w:spacing w:val="-11"/>
                <w:sz w:val="20"/>
                <w:szCs w:val="20"/>
                <w:lang w:eastAsia="zh-CN"/>
              </w:rPr>
              <w:t>必须是</w:t>
            </w:r>
            <w:r w:rsidRPr="008D3231">
              <w:rPr>
                <w:rFonts w:ascii="Verdana" w:eastAsia="Microsoft JhengHei" w:hAnsi="Verdana"/>
                <w:b/>
                <w:spacing w:val="-11"/>
                <w:sz w:val="20"/>
                <w:szCs w:val="20"/>
                <w:lang w:eastAsia="zh-CN"/>
              </w:rPr>
              <w:t>幼儿园至高中的教学经验</w:t>
            </w:r>
            <w:r w:rsidR="004E24AB" w:rsidRPr="008D3231">
              <w:rPr>
                <w:rFonts w:ascii="Verdana" w:eastAsia="Microsoft JhengHei" w:hAnsi="Verdana"/>
                <w:b/>
                <w:spacing w:val="-11"/>
                <w:sz w:val="20"/>
                <w:szCs w:val="20"/>
                <w:lang w:eastAsia="zh-CN"/>
              </w:rPr>
              <w:t>（中英文版本）</w:t>
            </w:r>
          </w:p>
          <w:p w:rsidR="006C3792" w:rsidRPr="008D3231" w:rsidRDefault="004E24AB" w:rsidP="005B2C08">
            <w:pPr>
              <w:pStyle w:val="TableParagraph"/>
              <w:numPr>
                <w:ilvl w:val="0"/>
                <w:numId w:val="3"/>
              </w:numPr>
              <w:spacing w:line="333" w:lineRule="exact"/>
              <w:rPr>
                <w:rFonts w:ascii="Verdana" w:eastAsia="Microsoft JhengHei" w:hAnsi="Verdana"/>
                <w:sz w:val="20"/>
                <w:szCs w:val="20"/>
                <w:lang w:eastAsia="zh-CN"/>
              </w:rPr>
            </w:pPr>
            <w:r w:rsidRPr="008D3231">
              <w:rPr>
                <w:rFonts w:ascii="Verdana" w:eastAsiaTheme="minorEastAsia" w:hAnsi="Verdana"/>
                <w:sz w:val="20"/>
                <w:szCs w:val="20"/>
                <w:lang w:eastAsia="zh-CN"/>
              </w:rPr>
              <w:t>证明中</w:t>
            </w:r>
            <w:r w:rsidRPr="008D3231">
              <w:rPr>
                <w:rFonts w:ascii="Verdana" w:eastAsia="Microsoft JhengHei" w:hAnsi="Verdana"/>
                <w:sz w:val="20"/>
                <w:szCs w:val="20"/>
                <w:lang w:eastAsia="zh-CN"/>
              </w:rPr>
              <w:t>必须包含以下内容</w:t>
            </w:r>
            <w:r w:rsidR="006C3792" w:rsidRPr="008D3231">
              <w:rPr>
                <w:rFonts w:ascii="Verdana" w:eastAsia="Microsoft JhengHei" w:hAnsi="Verdana"/>
                <w:sz w:val="20"/>
                <w:szCs w:val="20"/>
                <w:lang w:eastAsia="zh-CN"/>
              </w:rPr>
              <w:t>：</w:t>
            </w:r>
          </w:p>
          <w:p w:rsidR="006C3792" w:rsidRPr="008D3231" w:rsidRDefault="004E24AB" w:rsidP="004E24AB">
            <w:pPr>
              <w:pStyle w:val="TableParagraph"/>
              <w:numPr>
                <w:ilvl w:val="0"/>
                <w:numId w:val="5"/>
              </w:numPr>
              <w:spacing w:line="314" w:lineRule="exact"/>
              <w:rPr>
                <w:rFonts w:ascii="Verdana" w:hAnsi="Verdana"/>
                <w:sz w:val="20"/>
                <w:szCs w:val="20"/>
                <w:lang w:eastAsia="zh-CN"/>
              </w:rPr>
            </w:pPr>
            <w:r w:rsidRPr="008D3231">
              <w:rPr>
                <w:rFonts w:ascii="Verdana" w:hAnsi="Verdana"/>
                <w:sz w:val="20"/>
                <w:szCs w:val="20"/>
                <w:lang w:eastAsia="zh-CN"/>
              </w:rPr>
              <w:t>学校名称</w:t>
            </w:r>
          </w:p>
          <w:p w:rsidR="006C3792" w:rsidRPr="008D3231" w:rsidRDefault="004E24AB" w:rsidP="004E24AB">
            <w:pPr>
              <w:pStyle w:val="TableParagraph"/>
              <w:numPr>
                <w:ilvl w:val="0"/>
                <w:numId w:val="5"/>
              </w:numPr>
              <w:spacing w:line="312" w:lineRule="exact"/>
              <w:rPr>
                <w:rFonts w:ascii="Verdana" w:hAnsi="Verdana"/>
                <w:sz w:val="20"/>
                <w:szCs w:val="20"/>
                <w:lang w:eastAsia="zh-CN"/>
              </w:rPr>
            </w:pPr>
            <w:r w:rsidRPr="008D3231">
              <w:rPr>
                <w:rFonts w:ascii="Verdana" w:hAnsi="Verdana"/>
                <w:sz w:val="20"/>
                <w:szCs w:val="20"/>
                <w:lang w:eastAsia="zh-CN"/>
              </w:rPr>
              <w:t>学校地址</w:t>
            </w:r>
          </w:p>
          <w:p w:rsidR="006C3792" w:rsidRPr="008D3231" w:rsidRDefault="004E24AB" w:rsidP="004E24AB">
            <w:pPr>
              <w:pStyle w:val="TableParagraph"/>
              <w:numPr>
                <w:ilvl w:val="0"/>
                <w:numId w:val="5"/>
              </w:numPr>
              <w:spacing w:line="312" w:lineRule="exact"/>
              <w:rPr>
                <w:rFonts w:ascii="Verdana" w:hAnsi="Verdana"/>
                <w:sz w:val="20"/>
                <w:szCs w:val="20"/>
                <w:lang w:eastAsia="zh-CN"/>
              </w:rPr>
            </w:pPr>
            <w:r w:rsidRPr="008D3231">
              <w:rPr>
                <w:rFonts w:ascii="Verdana" w:hAnsi="Verdana"/>
                <w:sz w:val="20"/>
                <w:szCs w:val="20"/>
                <w:lang w:eastAsia="zh-CN"/>
              </w:rPr>
              <w:t>教授年级（幼儿园至高中）和科目</w:t>
            </w:r>
          </w:p>
          <w:p w:rsidR="004E24AB" w:rsidRPr="008D3231" w:rsidRDefault="006C3792" w:rsidP="004E24AB">
            <w:pPr>
              <w:pStyle w:val="TableParagraph"/>
              <w:numPr>
                <w:ilvl w:val="0"/>
                <w:numId w:val="5"/>
              </w:numPr>
              <w:spacing w:line="312" w:lineRule="exact"/>
              <w:rPr>
                <w:rFonts w:ascii="Verdana" w:eastAsiaTheme="minorEastAsia" w:hAnsi="Verdana"/>
                <w:sz w:val="20"/>
                <w:szCs w:val="20"/>
                <w:lang w:eastAsia="zh-CN"/>
              </w:rPr>
            </w:pPr>
            <w:proofErr w:type="spellStart"/>
            <w:r w:rsidRPr="008D3231">
              <w:rPr>
                <w:rFonts w:ascii="Verdana" w:hAnsi="Verdana"/>
                <w:sz w:val="20"/>
                <w:szCs w:val="20"/>
              </w:rPr>
              <w:t>全</w:t>
            </w:r>
            <w:r w:rsidRPr="008D3231">
              <w:rPr>
                <w:rFonts w:ascii="Verdana" w:hAnsi="Verdana"/>
                <w:spacing w:val="-1"/>
                <w:sz w:val="20"/>
                <w:szCs w:val="20"/>
              </w:rPr>
              <w:t>职</w:t>
            </w:r>
            <w:proofErr w:type="spellEnd"/>
            <w:r w:rsidRPr="008D3231">
              <w:rPr>
                <w:rFonts w:ascii="Verdana" w:eastAsia="Calibri" w:hAnsi="Verdana"/>
                <w:spacing w:val="-1"/>
                <w:sz w:val="20"/>
                <w:szCs w:val="20"/>
              </w:rPr>
              <w:t>(f</w:t>
            </w:r>
            <w:r w:rsidRPr="008D3231">
              <w:rPr>
                <w:rFonts w:ascii="Verdana" w:eastAsia="Calibri" w:hAnsi="Verdana"/>
                <w:spacing w:val="1"/>
                <w:sz w:val="20"/>
                <w:szCs w:val="20"/>
              </w:rPr>
              <w:t>u</w:t>
            </w:r>
            <w:r w:rsidRPr="008D3231">
              <w:rPr>
                <w:rFonts w:ascii="Verdana" w:eastAsia="Calibri" w:hAnsi="Verdana"/>
                <w:sz w:val="20"/>
                <w:szCs w:val="20"/>
              </w:rPr>
              <w:t>ll</w:t>
            </w:r>
            <w:r w:rsidRPr="008D3231">
              <w:rPr>
                <w:rFonts w:ascii="Verdana" w:eastAsia="Calibri" w:hAnsi="Verdana"/>
                <w:spacing w:val="-2"/>
                <w:sz w:val="20"/>
                <w:szCs w:val="20"/>
              </w:rPr>
              <w:t>-</w:t>
            </w:r>
            <w:r w:rsidRPr="008D3231">
              <w:rPr>
                <w:rFonts w:ascii="Verdana" w:eastAsia="Calibri" w:hAnsi="Verdana"/>
                <w:sz w:val="20"/>
                <w:szCs w:val="20"/>
              </w:rPr>
              <w:t>time</w:t>
            </w:r>
            <w:r w:rsidRPr="008D3231">
              <w:rPr>
                <w:rFonts w:ascii="Verdana" w:eastAsia="Calibri" w:hAnsi="Verdana"/>
                <w:spacing w:val="-3"/>
                <w:sz w:val="20"/>
                <w:szCs w:val="20"/>
              </w:rPr>
              <w:t>)</w:t>
            </w:r>
            <w:proofErr w:type="spellStart"/>
            <w:r w:rsidRPr="008D3231">
              <w:rPr>
                <w:rFonts w:ascii="Verdana" w:hAnsi="Verdana"/>
                <w:sz w:val="20"/>
                <w:szCs w:val="20"/>
              </w:rPr>
              <w:t>证明</w:t>
            </w:r>
            <w:proofErr w:type="spellEnd"/>
          </w:p>
          <w:p w:rsidR="0031287B" w:rsidRPr="008D3231" w:rsidRDefault="004E24AB" w:rsidP="004E24AB">
            <w:pPr>
              <w:pStyle w:val="TableParagraph"/>
              <w:numPr>
                <w:ilvl w:val="0"/>
                <w:numId w:val="5"/>
              </w:numPr>
              <w:spacing w:line="312" w:lineRule="exact"/>
              <w:rPr>
                <w:rFonts w:ascii="Verdana" w:eastAsiaTheme="minorEastAsia" w:hAnsi="Verdana"/>
                <w:sz w:val="20"/>
                <w:szCs w:val="20"/>
                <w:lang w:eastAsia="zh-CN"/>
              </w:rPr>
            </w:pPr>
            <w:r w:rsidRPr="008D3231">
              <w:rPr>
                <w:rFonts w:ascii="Verdana" w:eastAsiaTheme="minorEastAsia" w:hAnsi="Verdana"/>
                <w:sz w:val="20"/>
                <w:szCs w:val="20"/>
                <w:lang w:eastAsia="zh-CN"/>
              </w:rPr>
              <w:t>清楚标明</w:t>
            </w:r>
            <w:r w:rsidR="006C3792" w:rsidRPr="008D3231">
              <w:rPr>
                <w:rFonts w:ascii="Verdana" w:hAnsi="Verdana"/>
                <w:sz w:val="20"/>
                <w:szCs w:val="20"/>
                <w:lang w:eastAsia="zh-CN"/>
              </w:rPr>
              <w:t>教书时间</w:t>
            </w:r>
            <w:r w:rsidR="006C3792" w:rsidRPr="008D3231">
              <w:rPr>
                <w:rFonts w:ascii="Verdana" w:hAnsi="Verdana"/>
                <w:spacing w:val="-60"/>
                <w:sz w:val="20"/>
                <w:szCs w:val="20"/>
                <w:lang w:eastAsia="zh-CN"/>
              </w:rPr>
              <w:t xml:space="preserve"> </w:t>
            </w:r>
            <w:r w:rsidR="006C3792" w:rsidRPr="008D3231">
              <w:rPr>
                <w:rFonts w:ascii="Verdana" w:eastAsia="Calibri" w:hAnsi="Verdana"/>
                <w:sz w:val="20"/>
                <w:szCs w:val="20"/>
                <w:lang w:eastAsia="zh-CN"/>
              </w:rPr>
              <w:t>XX</w:t>
            </w:r>
            <w:r w:rsidR="006C3792" w:rsidRPr="008D3231">
              <w:rPr>
                <w:rFonts w:ascii="Verdana" w:eastAsia="Calibri" w:hAnsi="Verdana"/>
                <w:spacing w:val="5"/>
                <w:sz w:val="20"/>
                <w:szCs w:val="20"/>
                <w:lang w:eastAsia="zh-CN"/>
              </w:rPr>
              <w:t xml:space="preserve"> </w:t>
            </w:r>
            <w:r w:rsidR="006C3792" w:rsidRPr="008D3231">
              <w:rPr>
                <w:rFonts w:ascii="Verdana" w:hAnsi="Verdana"/>
                <w:sz w:val="20"/>
                <w:szCs w:val="20"/>
                <w:lang w:eastAsia="zh-CN"/>
              </w:rPr>
              <w:t>年</w:t>
            </w:r>
            <w:r w:rsidR="006C3792" w:rsidRPr="008D3231">
              <w:rPr>
                <w:rFonts w:ascii="Verdana" w:hAnsi="Verdana"/>
                <w:spacing w:val="-60"/>
                <w:sz w:val="20"/>
                <w:szCs w:val="20"/>
                <w:lang w:eastAsia="zh-CN"/>
              </w:rPr>
              <w:t xml:space="preserve"> </w:t>
            </w:r>
            <w:r w:rsidR="006C3792" w:rsidRPr="008D3231">
              <w:rPr>
                <w:rFonts w:ascii="Verdana" w:eastAsia="Calibri" w:hAnsi="Verdana"/>
                <w:sz w:val="20"/>
                <w:szCs w:val="20"/>
                <w:lang w:eastAsia="zh-CN"/>
              </w:rPr>
              <w:t>XX</w:t>
            </w:r>
            <w:r w:rsidR="006C3792" w:rsidRPr="008D3231">
              <w:rPr>
                <w:rFonts w:ascii="Verdana" w:eastAsia="Calibri" w:hAnsi="Verdana"/>
                <w:spacing w:val="5"/>
                <w:sz w:val="20"/>
                <w:szCs w:val="20"/>
                <w:lang w:eastAsia="zh-CN"/>
              </w:rPr>
              <w:t xml:space="preserve"> </w:t>
            </w:r>
            <w:r w:rsidR="006C3792" w:rsidRPr="008D3231">
              <w:rPr>
                <w:rFonts w:ascii="Verdana" w:hAnsi="Verdana"/>
                <w:sz w:val="20"/>
                <w:szCs w:val="20"/>
                <w:lang w:eastAsia="zh-CN"/>
              </w:rPr>
              <w:t>月至</w:t>
            </w:r>
            <w:r w:rsidR="006C3792" w:rsidRPr="008D3231">
              <w:rPr>
                <w:rFonts w:ascii="Verdana" w:eastAsia="Calibri" w:hAnsi="Verdana"/>
                <w:sz w:val="20"/>
                <w:szCs w:val="20"/>
                <w:lang w:eastAsia="zh-CN"/>
              </w:rPr>
              <w:t xml:space="preserve">XX </w:t>
            </w:r>
            <w:r w:rsidR="006C3792" w:rsidRPr="008D3231">
              <w:rPr>
                <w:rFonts w:ascii="Verdana" w:hAnsi="Verdana"/>
                <w:sz w:val="20"/>
                <w:szCs w:val="20"/>
                <w:lang w:eastAsia="zh-CN"/>
              </w:rPr>
              <w:t>年</w:t>
            </w:r>
            <w:r w:rsidR="006C3792" w:rsidRPr="008D3231">
              <w:rPr>
                <w:rFonts w:ascii="Verdana" w:hAnsi="Verdana"/>
                <w:spacing w:val="-51"/>
                <w:sz w:val="20"/>
                <w:szCs w:val="20"/>
                <w:lang w:eastAsia="zh-CN"/>
              </w:rPr>
              <w:t xml:space="preserve"> </w:t>
            </w:r>
            <w:r w:rsidR="006C3792" w:rsidRPr="008D3231">
              <w:rPr>
                <w:rFonts w:ascii="Verdana" w:eastAsia="Calibri" w:hAnsi="Verdana"/>
                <w:sz w:val="20"/>
                <w:szCs w:val="20"/>
                <w:lang w:eastAsia="zh-CN"/>
              </w:rPr>
              <w:t xml:space="preserve">XX </w:t>
            </w:r>
            <w:r w:rsidR="006C3792" w:rsidRPr="008D3231">
              <w:rPr>
                <w:rFonts w:ascii="Verdana" w:hAnsi="Verdana"/>
                <w:sz w:val="20"/>
                <w:szCs w:val="20"/>
                <w:lang w:eastAsia="zh-CN"/>
              </w:rPr>
              <w:t>月</w:t>
            </w:r>
          </w:p>
          <w:p w:rsidR="006C3792" w:rsidRPr="008D3231" w:rsidRDefault="006C3792" w:rsidP="0031287B">
            <w:pPr>
              <w:rPr>
                <w:rFonts w:ascii="Verdana" w:hAnsi="Verdana"/>
              </w:rPr>
            </w:pPr>
          </w:p>
        </w:tc>
        <w:tc>
          <w:tcPr>
            <w:tcW w:w="3071" w:type="dxa"/>
          </w:tcPr>
          <w:p w:rsidR="0086323E" w:rsidRPr="008D3231" w:rsidRDefault="0086323E" w:rsidP="0086323E">
            <w:pPr>
              <w:rPr>
                <w:rFonts w:ascii="Verdana" w:hAnsi="Verdana"/>
              </w:rPr>
            </w:pPr>
          </w:p>
          <w:p w:rsidR="006C3792" w:rsidRPr="008D3231" w:rsidRDefault="006C3792" w:rsidP="0086323E">
            <w:pPr>
              <w:rPr>
                <w:rFonts w:ascii="Verdana" w:hAnsi="Verdana"/>
              </w:rPr>
            </w:pPr>
          </w:p>
          <w:p w:rsidR="006C3792" w:rsidRPr="008D3231" w:rsidRDefault="006C3792" w:rsidP="0086323E">
            <w:pPr>
              <w:rPr>
                <w:rFonts w:ascii="Verdana" w:hAnsi="Verdana"/>
              </w:rPr>
            </w:pPr>
          </w:p>
        </w:tc>
      </w:tr>
      <w:tr w:rsidR="006C3792" w:rsidRPr="008D3231" w:rsidTr="00874A52">
        <w:trPr>
          <w:trHeight w:hRule="exact" w:val="442"/>
        </w:trPr>
        <w:tc>
          <w:tcPr>
            <w:tcW w:w="463" w:type="dxa"/>
          </w:tcPr>
          <w:p w:rsidR="006C3792" w:rsidRPr="008D3231" w:rsidRDefault="006C3792" w:rsidP="006C3792">
            <w:pPr>
              <w:pStyle w:val="TableParagraph"/>
              <w:spacing w:line="278" w:lineRule="exact"/>
              <w:ind w:left="0" w:right="29"/>
              <w:jc w:val="right"/>
              <w:rPr>
                <w:rFonts w:ascii="Verdana" w:hAnsi="Verdana"/>
                <w:b/>
                <w:sz w:val="21"/>
              </w:rPr>
            </w:pPr>
            <w:r w:rsidRPr="008D3231">
              <w:rPr>
                <w:rFonts w:ascii="Verdana" w:eastAsia="Times New Roman" w:hAnsi="Verdana"/>
                <w:b/>
                <w:sz w:val="21"/>
              </w:rPr>
              <w:t>4</w:t>
            </w:r>
            <w:r w:rsidRPr="008D3231">
              <w:rPr>
                <w:rFonts w:ascii="Verdana" w:hAnsi="Verdana"/>
                <w:b/>
                <w:sz w:val="21"/>
              </w:rPr>
              <w:t>、</w:t>
            </w:r>
          </w:p>
        </w:tc>
        <w:tc>
          <w:tcPr>
            <w:tcW w:w="6642" w:type="dxa"/>
          </w:tcPr>
          <w:p w:rsidR="006C3792" w:rsidRPr="008D3231" w:rsidRDefault="006C3792" w:rsidP="006C3792">
            <w:pPr>
              <w:pStyle w:val="TableParagraph"/>
              <w:spacing w:line="274" w:lineRule="exact"/>
              <w:rPr>
                <w:rFonts w:ascii="Verdana" w:hAnsi="Verdana"/>
                <w:sz w:val="20"/>
                <w:szCs w:val="20"/>
                <w:lang w:eastAsia="zh-CN"/>
              </w:rPr>
            </w:pPr>
            <w:r w:rsidRPr="008D3231">
              <w:rPr>
                <w:rFonts w:ascii="Verdana" w:hAnsi="Verdana"/>
                <w:sz w:val="20"/>
                <w:szCs w:val="20"/>
                <w:lang w:eastAsia="zh-CN"/>
              </w:rPr>
              <w:t>无犯罪记录证明</w:t>
            </w:r>
            <w:r w:rsidRPr="008D3231">
              <w:rPr>
                <w:rFonts w:ascii="Verdana" w:hAnsi="Verdana"/>
                <w:sz w:val="20"/>
                <w:szCs w:val="20"/>
                <w:lang w:eastAsia="zh-CN"/>
              </w:rPr>
              <w:t xml:space="preserve"> </w:t>
            </w:r>
            <w:r w:rsidRPr="008D3231">
              <w:rPr>
                <w:rFonts w:ascii="Verdana" w:hAnsi="Verdana"/>
                <w:sz w:val="20"/>
                <w:szCs w:val="20"/>
                <w:lang w:eastAsia="zh-CN"/>
              </w:rPr>
              <w:t>（中英文版本）</w:t>
            </w:r>
          </w:p>
        </w:tc>
        <w:tc>
          <w:tcPr>
            <w:tcW w:w="3071" w:type="dxa"/>
          </w:tcPr>
          <w:p w:rsidR="006C3792" w:rsidRPr="008D3231" w:rsidRDefault="006C3792" w:rsidP="0086323E">
            <w:pPr>
              <w:rPr>
                <w:rFonts w:ascii="Verdana" w:hAnsi="Verdana"/>
              </w:rPr>
            </w:pPr>
          </w:p>
        </w:tc>
      </w:tr>
      <w:tr w:rsidR="006C3792" w:rsidRPr="008D3231" w:rsidTr="00874A52">
        <w:trPr>
          <w:trHeight w:hRule="exact" w:val="442"/>
        </w:trPr>
        <w:tc>
          <w:tcPr>
            <w:tcW w:w="463" w:type="dxa"/>
          </w:tcPr>
          <w:p w:rsidR="006C3792" w:rsidRPr="008D3231" w:rsidRDefault="006C3792" w:rsidP="006C3792">
            <w:pPr>
              <w:pStyle w:val="TableParagraph"/>
              <w:spacing w:line="308" w:lineRule="exact"/>
              <w:ind w:left="0" w:right="-14"/>
              <w:jc w:val="right"/>
              <w:rPr>
                <w:rFonts w:ascii="Verdana" w:hAnsi="Verdana"/>
                <w:b/>
                <w:sz w:val="24"/>
              </w:rPr>
            </w:pPr>
            <w:r w:rsidRPr="008D3231">
              <w:rPr>
                <w:rFonts w:ascii="Verdana" w:eastAsia="Calibri" w:hAnsi="Verdana"/>
                <w:b/>
                <w:sz w:val="24"/>
              </w:rPr>
              <w:t>5</w:t>
            </w:r>
            <w:r w:rsidRPr="008D3231">
              <w:rPr>
                <w:rFonts w:ascii="Verdana" w:hAnsi="Verdana"/>
                <w:b/>
                <w:sz w:val="24"/>
              </w:rPr>
              <w:t>、</w:t>
            </w:r>
          </w:p>
        </w:tc>
        <w:tc>
          <w:tcPr>
            <w:tcW w:w="6642" w:type="dxa"/>
          </w:tcPr>
          <w:p w:rsidR="006C3792" w:rsidRPr="008D3231" w:rsidRDefault="006C3792" w:rsidP="006C3792">
            <w:pPr>
              <w:pStyle w:val="TableParagraph"/>
              <w:spacing w:before="45"/>
              <w:rPr>
                <w:rFonts w:ascii="Verdana" w:hAnsi="Verdana"/>
                <w:sz w:val="20"/>
                <w:szCs w:val="20"/>
                <w:lang w:eastAsia="zh-CN"/>
              </w:rPr>
            </w:pPr>
            <w:r w:rsidRPr="008D3231">
              <w:rPr>
                <w:rFonts w:ascii="Verdana" w:hAnsi="Verdana"/>
                <w:sz w:val="20"/>
                <w:szCs w:val="20"/>
                <w:lang w:eastAsia="zh-CN"/>
              </w:rPr>
              <w:t>高考成绩单</w:t>
            </w:r>
            <w:r w:rsidRPr="008D3231">
              <w:rPr>
                <w:rFonts w:ascii="Verdana" w:hAnsi="Verdana"/>
                <w:sz w:val="20"/>
                <w:szCs w:val="20"/>
                <w:lang w:eastAsia="zh-CN"/>
              </w:rPr>
              <w:t xml:space="preserve"> </w:t>
            </w:r>
            <w:r w:rsidRPr="008D3231">
              <w:rPr>
                <w:rFonts w:ascii="Verdana" w:hAnsi="Verdana"/>
                <w:sz w:val="20"/>
                <w:szCs w:val="20"/>
                <w:lang w:eastAsia="zh-CN"/>
              </w:rPr>
              <w:t>（中英文版本）</w:t>
            </w:r>
          </w:p>
        </w:tc>
        <w:tc>
          <w:tcPr>
            <w:tcW w:w="3071" w:type="dxa"/>
          </w:tcPr>
          <w:p w:rsidR="006C3792" w:rsidRPr="008D3231" w:rsidRDefault="006C3792" w:rsidP="0086323E">
            <w:pPr>
              <w:rPr>
                <w:rFonts w:ascii="Verdana" w:hAnsi="Verdana"/>
              </w:rPr>
            </w:pPr>
          </w:p>
        </w:tc>
      </w:tr>
      <w:tr w:rsidR="006C3792" w:rsidRPr="008D3231" w:rsidTr="005B2C08">
        <w:trPr>
          <w:trHeight w:hRule="exact" w:val="491"/>
        </w:trPr>
        <w:tc>
          <w:tcPr>
            <w:tcW w:w="463" w:type="dxa"/>
          </w:tcPr>
          <w:p w:rsidR="006C3792" w:rsidRPr="008D3231" w:rsidRDefault="006C3792" w:rsidP="006C3792">
            <w:pPr>
              <w:pStyle w:val="TableParagraph"/>
              <w:spacing w:line="308" w:lineRule="exact"/>
              <w:ind w:left="0" w:right="-14"/>
              <w:jc w:val="right"/>
              <w:rPr>
                <w:rFonts w:ascii="Verdana" w:eastAsia="Calibri" w:hAnsi="Verdana"/>
                <w:b/>
                <w:sz w:val="24"/>
              </w:rPr>
            </w:pPr>
            <w:r w:rsidRPr="008D3231">
              <w:rPr>
                <w:rFonts w:ascii="Verdana" w:eastAsia="Calibri" w:hAnsi="Verdana"/>
                <w:b/>
                <w:sz w:val="24"/>
              </w:rPr>
              <w:t>6</w:t>
            </w:r>
            <w:r w:rsidRPr="008D3231">
              <w:rPr>
                <w:rFonts w:ascii="Verdana" w:eastAsiaTheme="minorEastAsia" w:hAnsi="Verdana"/>
                <w:b/>
                <w:sz w:val="24"/>
                <w:lang w:eastAsia="zh-CN"/>
              </w:rPr>
              <w:t>、</w:t>
            </w:r>
          </w:p>
        </w:tc>
        <w:tc>
          <w:tcPr>
            <w:tcW w:w="6642" w:type="dxa"/>
          </w:tcPr>
          <w:p w:rsidR="006C3792" w:rsidRPr="008D3231" w:rsidRDefault="006C3792" w:rsidP="006C3792">
            <w:pPr>
              <w:pStyle w:val="TableParagraph"/>
              <w:spacing w:before="45"/>
              <w:rPr>
                <w:rFonts w:ascii="Verdana" w:hAnsi="Verdana"/>
                <w:sz w:val="20"/>
                <w:szCs w:val="20"/>
                <w:lang w:eastAsia="zh-CN"/>
              </w:rPr>
            </w:pPr>
            <w:r w:rsidRPr="008D3231">
              <w:rPr>
                <w:rFonts w:ascii="Verdana" w:hAnsi="Verdana"/>
                <w:sz w:val="20"/>
                <w:szCs w:val="20"/>
                <w:lang w:eastAsia="zh-CN"/>
              </w:rPr>
              <w:t>英语能力要求：非英语专业</w:t>
            </w:r>
            <w:r w:rsidRPr="008D3231">
              <w:rPr>
                <w:rFonts w:ascii="Verdana" w:hAnsi="Verdana"/>
                <w:sz w:val="20"/>
                <w:szCs w:val="20"/>
                <w:lang w:eastAsia="zh-CN"/>
              </w:rPr>
              <w:t>6</w:t>
            </w:r>
            <w:r w:rsidRPr="008D3231">
              <w:rPr>
                <w:rFonts w:ascii="Verdana" w:hAnsi="Verdana"/>
                <w:sz w:val="20"/>
                <w:szCs w:val="20"/>
                <w:lang w:eastAsia="zh-CN"/>
              </w:rPr>
              <w:t>级，</w:t>
            </w:r>
            <w:r w:rsidRPr="008D3231">
              <w:rPr>
                <w:rFonts w:ascii="Verdana" w:hAnsi="Verdana"/>
                <w:sz w:val="20"/>
                <w:szCs w:val="20"/>
                <w:lang w:eastAsia="zh-CN"/>
              </w:rPr>
              <w:t xml:space="preserve"> </w:t>
            </w:r>
            <w:r w:rsidRPr="008D3231">
              <w:rPr>
                <w:rFonts w:ascii="Verdana" w:hAnsi="Verdana"/>
                <w:sz w:val="20"/>
                <w:szCs w:val="20"/>
                <w:lang w:eastAsia="zh-CN"/>
              </w:rPr>
              <w:t>英语专业</w:t>
            </w:r>
            <w:r w:rsidRPr="008D3231">
              <w:rPr>
                <w:rFonts w:ascii="Verdana" w:hAnsi="Verdana"/>
                <w:sz w:val="20"/>
                <w:szCs w:val="20"/>
                <w:lang w:eastAsia="zh-CN"/>
              </w:rPr>
              <w:t>8</w:t>
            </w:r>
            <w:r w:rsidRPr="008D3231">
              <w:rPr>
                <w:rFonts w:ascii="Verdana" w:hAnsi="Verdana"/>
                <w:sz w:val="20"/>
                <w:szCs w:val="20"/>
                <w:lang w:eastAsia="zh-CN"/>
              </w:rPr>
              <w:t>级</w:t>
            </w:r>
          </w:p>
        </w:tc>
        <w:tc>
          <w:tcPr>
            <w:tcW w:w="3071" w:type="dxa"/>
          </w:tcPr>
          <w:p w:rsidR="006C3792" w:rsidRPr="008D3231" w:rsidRDefault="006C3792" w:rsidP="0086323E">
            <w:pPr>
              <w:rPr>
                <w:rFonts w:ascii="Verdana" w:hAnsi="Verdana"/>
              </w:rPr>
            </w:pPr>
            <w:r w:rsidRPr="008D3231">
              <w:rPr>
                <w:rFonts w:ascii="Verdana" w:hAnsi="Verdana"/>
              </w:rPr>
              <w:t>需要证书原件</w:t>
            </w:r>
          </w:p>
        </w:tc>
      </w:tr>
      <w:tr w:rsidR="006C3792" w:rsidRPr="008D3231" w:rsidTr="005B2C08">
        <w:trPr>
          <w:trHeight w:hRule="exact" w:val="491"/>
        </w:trPr>
        <w:tc>
          <w:tcPr>
            <w:tcW w:w="463" w:type="dxa"/>
          </w:tcPr>
          <w:p w:rsidR="006C3792" w:rsidRPr="008D3231" w:rsidRDefault="006C3792" w:rsidP="006C3792">
            <w:pPr>
              <w:pStyle w:val="TableParagraph"/>
              <w:spacing w:line="308" w:lineRule="exact"/>
              <w:ind w:left="0" w:right="-14"/>
              <w:jc w:val="right"/>
              <w:rPr>
                <w:rFonts w:ascii="Verdana" w:eastAsia="Calibri" w:hAnsi="Verdana"/>
                <w:b/>
                <w:sz w:val="24"/>
              </w:rPr>
            </w:pPr>
            <w:r w:rsidRPr="008D3231">
              <w:rPr>
                <w:rFonts w:ascii="Verdana" w:eastAsia="Calibri" w:hAnsi="Verdana"/>
                <w:b/>
                <w:sz w:val="24"/>
              </w:rPr>
              <w:t>7</w:t>
            </w:r>
            <w:r w:rsidRPr="008D3231">
              <w:rPr>
                <w:rFonts w:ascii="Verdana" w:eastAsiaTheme="minorEastAsia" w:hAnsi="Verdana"/>
                <w:b/>
                <w:sz w:val="24"/>
                <w:lang w:eastAsia="zh-CN"/>
              </w:rPr>
              <w:t>、</w:t>
            </w:r>
          </w:p>
        </w:tc>
        <w:tc>
          <w:tcPr>
            <w:tcW w:w="6642" w:type="dxa"/>
          </w:tcPr>
          <w:p w:rsidR="006C3792" w:rsidRPr="008D3231" w:rsidRDefault="006C3792" w:rsidP="006C3792">
            <w:pPr>
              <w:pStyle w:val="TableParagraph"/>
              <w:spacing w:before="45"/>
              <w:rPr>
                <w:rFonts w:ascii="Verdana" w:hAnsi="Verdana"/>
                <w:sz w:val="20"/>
                <w:szCs w:val="20"/>
                <w:lang w:eastAsia="zh-CN"/>
              </w:rPr>
            </w:pPr>
            <w:r w:rsidRPr="008D3231">
              <w:rPr>
                <w:rFonts w:ascii="Verdana" w:hAnsi="Verdana"/>
                <w:sz w:val="20"/>
                <w:szCs w:val="20"/>
                <w:lang w:eastAsia="zh-CN"/>
              </w:rPr>
              <w:t>接到录取通知后，必须在一个月内得到原单位的派遣</w:t>
            </w:r>
            <w:r w:rsidR="00874A52" w:rsidRPr="008D3231">
              <w:rPr>
                <w:rFonts w:ascii="Verdana" w:hAnsi="Verdana"/>
                <w:sz w:val="20"/>
                <w:szCs w:val="20"/>
                <w:lang w:eastAsia="zh-CN"/>
              </w:rPr>
              <w:t>函</w:t>
            </w:r>
          </w:p>
        </w:tc>
        <w:tc>
          <w:tcPr>
            <w:tcW w:w="3071" w:type="dxa"/>
          </w:tcPr>
          <w:p w:rsidR="006C3792" w:rsidRPr="008D3231" w:rsidRDefault="006C3792" w:rsidP="0086323E">
            <w:pPr>
              <w:rPr>
                <w:rFonts w:ascii="Verdana" w:hAnsi="Verdana"/>
              </w:rPr>
            </w:pPr>
            <w:r w:rsidRPr="008D3231">
              <w:rPr>
                <w:rFonts w:ascii="Verdana" w:hAnsi="Verdana"/>
              </w:rPr>
              <w:t>需要原件</w:t>
            </w:r>
          </w:p>
        </w:tc>
      </w:tr>
      <w:tr w:rsidR="006C3792" w:rsidRPr="008D3231" w:rsidTr="005B2C08">
        <w:trPr>
          <w:trHeight w:hRule="exact" w:val="756"/>
        </w:trPr>
        <w:tc>
          <w:tcPr>
            <w:tcW w:w="463" w:type="dxa"/>
          </w:tcPr>
          <w:p w:rsidR="006C3792" w:rsidRPr="008D3231" w:rsidRDefault="006C3792" w:rsidP="006C3792">
            <w:pPr>
              <w:pStyle w:val="TableParagraph"/>
              <w:spacing w:line="308" w:lineRule="exact"/>
              <w:ind w:left="0" w:right="-14"/>
              <w:jc w:val="right"/>
              <w:rPr>
                <w:rFonts w:ascii="Verdana" w:eastAsia="Calibri" w:hAnsi="Verdana"/>
                <w:b/>
                <w:sz w:val="24"/>
              </w:rPr>
            </w:pPr>
            <w:r w:rsidRPr="008D3231">
              <w:rPr>
                <w:rFonts w:ascii="Verdana" w:eastAsia="Calibri" w:hAnsi="Verdana"/>
                <w:b/>
                <w:sz w:val="24"/>
              </w:rPr>
              <w:t>8</w:t>
            </w:r>
            <w:r w:rsidRPr="008D3231">
              <w:rPr>
                <w:rFonts w:ascii="Verdana" w:eastAsiaTheme="minorEastAsia" w:hAnsi="Verdana"/>
                <w:b/>
                <w:sz w:val="24"/>
                <w:lang w:eastAsia="zh-CN"/>
              </w:rPr>
              <w:t>、</w:t>
            </w:r>
          </w:p>
        </w:tc>
        <w:tc>
          <w:tcPr>
            <w:tcW w:w="6642" w:type="dxa"/>
          </w:tcPr>
          <w:p w:rsidR="00874A52" w:rsidRPr="008D3231" w:rsidRDefault="006C3792" w:rsidP="006C3792">
            <w:pPr>
              <w:pStyle w:val="TableParagraph"/>
              <w:spacing w:before="45"/>
              <w:rPr>
                <w:rFonts w:ascii="Verdana" w:hAnsi="Verdana"/>
                <w:sz w:val="20"/>
                <w:szCs w:val="20"/>
                <w:lang w:eastAsia="zh-CN"/>
              </w:rPr>
            </w:pPr>
            <w:r w:rsidRPr="008D3231">
              <w:rPr>
                <w:rFonts w:ascii="Verdana" w:hAnsi="Verdana"/>
                <w:sz w:val="20"/>
                <w:szCs w:val="20"/>
                <w:lang w:eastAsia="zh-CN"/>
              </w:rPr>
              <w:t>优先录取的参考条件：</w:t>
            </w:r>
          </w:p>
          <w:p w:rsidR="006C3792" w:rsidRPr="008D3231" w:rsidRDefault="00874A52" w:rsidP="006C3792">
            <w:pPr>
              <w:pStyle w:val="TableParagraph"/>
              <w:spacing w:before="45"/>
              <w:rPr>
                <w:rFonts w:ascii="Verdana" w:hAnsi="Verdana"/>
                <w:sz w:val="20"/>
                <w:szCs w:val="20"/>
                <w:lang w:eastAsia="zh-CN"/>
              </w:rPr>
            </w:pPr>
            <w:r w:rsidRPr="008D3231">
              <w:rPr>
                <w:rFonts w:ascii="Verdana" w:hAnsi="Verdana"/>
                <w:sz w:val="20"/>
                <w:szCs w:val="20"/>
                <w:lang w:eastAsia="zh-CN"/>
              </w:rPr>
              <w:t>具有</w:t>
            </w:r>
            <w:r w:rsidR="006C3792" w:rsidRPr="008D3231">
              <w:rPr>
                <w:rFonts w:ascii="Verdana" w:hAnsi="Verdana"/>
                <w:sz w:val="20"/>
                <w:szCs w:val="20"/>
                <w:lang w:eastAsia="zh-CN"/>
              </w:rPr>
              <w:t>国际汉语教师资格证、驾照、海外教学经验、中华才艺和文体特长</w:t>
            </w:r>
          </w:p>
        </w:tc>
        <w:tc>
          <w:tcPr>
            <w:tcW w:w="3071" w:type="dxa"/>
          </w:tcPr>
          <w:p w:rsidR="006C3792" w:rsidRPr="008D3231" w:rsidRDefault="006C3792" w:rsidP="0086323E">
            <w:pPr>
              <w:rPr>
                <w:rFonts w:ascii="Verdana" w:hAnsi="Verdana"/>
              </w:rPr>
            </w:pPr>
          </w:p>
        </w:tc>
      </w:tr>
    </w:tbl>
    <w:p w:rsidR="002021A9" w:rsidRPr="002021A9" w:rsidRDefault="002021A9" w:rsidP="002021A9">
      <w:pPr>
        <w:spacing w:before="7"/>
        <w:rPr>
          <w:sz w:val="15"/>
        </w:rPr>
      </w:pPr>
    </w:p>
    <w:p w:rsidR="002021A9" w:rsidRPr="002021A9" w:rsidRDefault="002021A9" w:rsidP="002021A9">
      <w:pPr>
        <w:pStyle w:val="ListParagraph"/>
        <w:numPr>
          <w:ilvl w:val="0"/>
          <w:numId w:val="1"/>
        </w:numPr>
        <w:spacing w:before="6"/>
        <w:ind w:firstLineChars="0"/>
        <w:rPr>
          <w:sz w:val="5"/>
        </w:rPr>
      </w:pPr>
    </w:p>
    <w:p w:rsidR="001705C3" w:rsidRPr="005453EB" w:rsidRDefault="005453EB" w:rsidP="005453EB">
      <w:pPr>
        <w:rPr>
          <w:rFonts w:ascii="FangSong" w:eastAsia="FangSong" w:hAnsi="FangSong"/>
          <w:sz w:val="24"/>
          <w:szCs w:val="24"/>
        </w:rPr>
      </w:pPr>
      <w:r w:rsidRPr="005453EB">
        <w:rPr>
          <w:rFonts w:ascii="FangSong" w:eastAsia="FangSong" w:hAnsi="FangSong" w:hint="eastAsia"/>
          <w:sz w:val="24"/>
          <w:szCs w:val="24"/>
        </w:rPr>
        <w:t>通过以上选拔程序者</w:t>
      </w:r>
      <w:r w:rsidRPr="005453EB">
        <w:rPr>
          <w:rFonts w:ascii="FangSong" w:eastAsia="FangSong" w:hAnsi="FangSong"/>
          <w:noProof/>
          <w:sz w:val="24"/>
          <w:szCs w:val="24"/>
        </w:rPr>
        <w:drawing>
          <wp:anchor distT="0" distB="0" distL="114300" distR="114300" simplePos="0" relativeHeight="251658240" behindDoc="0" locked="0" layoutInCell="1" allowOverlap="1" wp14:anchorId="35F480C4" wp14:editId="7FFCB72A">
            <wp:simplePos x="0" y="0"/>
            <wp:positionH relativeFrom="column">
              <wp:posOffset>0</wp:posOffset>
            </wp:positionH>
            <wp:positionV relativeFrom="paragraph">
              <wp:posOffset>0</wp:posOffset>
            </wp:positionV>
            <wp:extent cx="5019675" cy="1276350"/>
            <wp:effectExtent l="0" t="0" r="9525"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37032C">
        <w:rPr>
          <w:rFonts w:ascii="FangSong" w:eastAsia="FangSong" w:hAnsi="FangSong" w:hint="eastAsia"/>
          <w:sz w:val="24"/>
          <w:szCs w:val="24"/>
        </w:rPr>
        <w:t>获</w:t>
      </w:r>
      <w:r w:rsidRPr="005453EB">
        <w:rPr>
          <w:rFonts w:ascii="FangSong" w:eastAsia="FangSong" w:hAnsi="FangSong" w:hint="eastAsia"/>
          <w:b/>
          <w:color w:val="C00000"/>
          <w:sz w:val="24"/>
          <w:szCs w:val="24"/>
        </w:rPr>
        <w:t>肯塔基州教师资格证</w:t>
      </w:r>
      <w:r w:rsidR="0037032C">
        <w:rPr>
          <w:rFonts w:ascii="FangSong" w:eastAsia="FangSong" w:hAnsi="FangSong" w:hint="eastAsia"/>
          <w:b/>
          <w:color w:val="C00000"/>
          <w:sz w:val="24"/>
          <w:szCs w:val="24"/>
        </w:rPr>
        <w:t>。</w:t>
      </w:r>
    </w:p>
    <w:p w:rsidR="00513D1D" w:rsidRDefault="00C26735" w:rsidP="00513D1D">
      <w:pPr>
        <w:rPr>
          <w:rFonts w:ascii="Songti SC Regular" w:eastAsia="Songti SC Regular" w:hAnsi="Songti SC Regular" w:cs="SimSun"/>
          <w:b/>
          <w:sz w:val="32"/>
          <w:szCs w:val="32"/>
        </w:rPr>
      </w:pPr>
      <w:r>
        <w:rPr>
          <w:rFonts w:ascii="Songti SC Regular" w:eastAsia="Songti SC Regular" w:hAnsi="Songti SC Regular" w:cs="SimSun"/>
          <w:b/>
          <w:sz w:val="32"/>
          <w:szCs w:val="32"/>
        </w:rPr>
        <w:t xml:space="preserve">   </w:t>
      </w:r>
    </w:p>
    <w:p w:rsidR="00513D1D" w:rsidRDefault="00513D1D" w:rsidP="009F51AB">
      <w:pPr>
        <w:jc w:val="center"/>
        <w:outlineLvl w:val="0"/>
        <w:rPr>
          <w:rFonts w:ascii="Songti SC Regular" w:eastAsia="Songti SC Regular" w:hAnsi="Songti SC Regular" w:cs="SimSun"/>
          <w:b/>
          <w:sz w:val="32"/>
          <w:szCs w:val="32"/>
        </w:rPr>
      </w:pPr>
      <w:bookmarkStart w:id="3" w:name="_Toc466368545"/>
      <w:r w:rsidRPr="00340817">
        <w:rPr>
          <w:rStyle w:val="Hyperlink"/>
          <w:rFonts w:ascii="FangSong" w:eastAsia="FangSong" w:hAnsi="FangSong"/>
          <w:noProof/>
          <w:color w:val="auto"/>
          <w:sz w:val="28"/>
          <w:szCs w:val="28"/>
          <w:u w:val="none"/>
        </w:rPr>
        <w:lastRenderedPageBreak/>
        <w:t>教师英文简历模板</w:t>
      </w:r>
      <w:bookmarkEnd w:id="3"/>
      <w:r w:rsidR="00C26735">
        <w:rPr>
          <w:rFonts w:ascii="Songti SC Regular" w:eastAsia="Songti SC Regular" w:hAnsi="Songti SC Regular" w:cs="SimSun"/>
          <w:b/>
          <w:sz w:val="32"/>
          <w:szCs w:val="32"/>
        </w:rPr>
        <w:t xml:space="preserve">   </w:t>
      </w:r>
    </w:p>
    <w:p w:rsidR="009F64D4" w:rsidRPr="003200AE" w:rsidRDefault="009F64D4" w:rsidP="009F64D4">
      <w:pPr>
        <w:jc w:val="center"/>
        <w:rPr>
          <w:sz w:val="32"/>
        </w:rPr>
      </w:pPr>
      <w:r>
        <w:rPr>
          <w:sz w:val="32"/>
        </w:rPr>
        <w:t xml:space="preserve">English Resume for </w:t>
      </w:r>
      <w:r w:rsidRPr="003200AE">
        <w:rPr>
          <w:sz w:val="32"/>
        </w:rPr>
        <w:t>Chinese Teacher</w:t>
      </w:r>
    </w:p>
    <w:tbl>
      <w:tblPr>
        <w:tblStyle w:val="TableGrid"/>
        <w:tblW w:w="10632" w:type="dxa"/>
        <w:tblInd w:w="-572" w:type="dxa"/>
        <w:tblLook w:val="04A0" w:firstRow="1" w:lastRow="0" w:firstColumn="1" w:lastColumn="0" w:noHBand="0" w:noVBand="1"/>
      </w:tblPr>
      <w:tblGrid>
        <w:gridCol w:w="2694"/>
        <w:gridCol w:w="1984"/>
        <w:gridCol w:w="1985"/>
        <w:gridCol w:w="3969"/>
      </w:tblGrid>
      <w:tr w:rsidR="009F64D4" w:rsidTr="008F4EE4">
        <w:trPr>
          <w:trHeight w:val="485"/>
        </w:trPr>
        <w:tc>
          <w:tcPr>
            <w:tcW w:w="2694" w:type="dxa"/>
          </w:tcPr>
          <w:p w:rsidR="009F64D4" w:rsidRDefault="009F64D4" w:rsidP="008F4EE4">
            <w:r>
              <w:t>Full Name</w:t>
            </w:r>
          </w:p>
        </w:tc>
        <w:tc>
          <w:tcPr>
            <w:tcW w:w="1984" w:type="dxa"/>
          </w:tcPr>
          <w:p w:rsidR="009F64D4" w:rsidRDefault="009F64D4" w:rsidP="008F4EE4"/>
        </w:tc>
        <w:tc>
          <w:tcPr>
            <w:tcW w:w="1985" w:type="dxa"/>
          </w:tcPr>
          <w:p w:rsidR="009F64D4" w:rsidRDefault="009F64D4" w:rsidP="008F4EE4">
            <w:r>
              <w:t>Gender</w:t>
            </w:r>
          </w:p>
        </w:tc>
        <w:tc>
          <w:tcPr>
            <w:tcW w:w="3969" w:type="dxa"/>
          </w:tcPr>
          <w:p w:rsidR="009F64D4" w:rsidRDefault="009F64D4" w:rsidP="008F4EE4"/>
        </w:tc>
      </w:tr>
      <w:tr w:rsidR="009F64D4" w:rsidTr="008F4EE4">
        <w:trPr>
          <w:trHeight w:val="416"/>
        </w:trPr>
        <w:tc>
          <w:tcPr>
            <w:tcW w:w="2694" w:type="dxa"/>
          </w:tcPr>
          <w:p w:rsidR="009F64D4" w:rsidRDefault="009F64D4" w:rsidP="008F4EE4">
            <w:r>
              <w:t>English Name</w:t>
            </w:r>
          </w:p>
        </w:tc>
        <w:tc>
          <w:tcPr>
            <w:tcW w:w="1984" w:type="dxa"/>
          </w:tcPr>
          <w:p w:rsidR="009F64D4" w:rsidRDefault="009F64D4" w:rsidP="008F4EE4">
            <w:r>
              <w:rPr>
                <w:rFonts w:hint="eastAsia"/>
              </w:rPr>
              <w:t xml:space="preserve"> </w:t>
            </w:r>
          </w:p>
        </w:tc>
        <w:tc>
          <w:tcPr>
            <w:tcW w:w="1985" w:type="dxa"/>
          </w:tcPr>
          <w:p w:rsidR="009F64D4" w:rsidRDefault="009F64D4" w:rsidP="008F4EE4">
            <w:r>
              <w:t>Date of Birth</w:t>
            </w:r>
          </w:p>
        </w:tc>
        <w:tc>
          <w:tcPr>
            <w:tcW w:w="3969" w:type="dxa"/>
          </w:tcPr>
          <w:p w:rsidR="009F64D4" w:rsidRDefault="009F64D4" w:rsidP="008F4EE4"/>
        </w:tc>
      </w:tr>
      <w:tr w:rsidR="009F64D4" w:rsidTr="008F4EE4">
        <w:trPr>
          <w:trHeight w:val="458"/>
        </w:trPr>
        <w:tc>
          <w:tcPr>
            <w:tcW w:w="2694" w:type="dxa"/>
          </w:tcPr>
          <w:p w:rsidR="009F64D4" w:rsidRDefault="009F64D4" w:rsidP="008F4EE4">
            <w:r>
              <w:t xml:space="preserve">Place of Birth </w:t>
            </w:r>
          </w:p>
        </w:tc>
        <w:tc>
          <w:tcPr>
            <w:tcW w:w="1984" w:type="dxa"/>
          </w:tcPr>
          <w:p w:rsidR="009F64D4" w:rsidRDefault="009F64D4" w:rsidP="008F4EE4"/>
        </w:tc>
        <w:tc>
          <w:tcPr>
            <w:tcW w:w="1985" w:type="dxa"/>
          </w:tcPr>
          <w:p w:rsidR="009F64D4" w:rsidRDefault="009F64D4" w:rsidP="008F4EE4">
            <w:r>
              <w:t>Marital Status</w:t>
            </w:r>
          </w:p>
        </w:tc>
        <w:tc>
          <w:tcPr>
            <w:tcW w:w="3969" w:type="dxa"/>
          </w:tcPr>
          <w:p w:rsidR="009F64D4" w:rsidRDefault="009F64D4" w:rsidP="008F4EE4"/>
        </w:tc>
      </w:tr>
      <w:tr w:rsidR="009F64D4" w:rsidTr="008F4EE4">
        <w:trPr>
          <w:trHeight w:val="458"/>
        </w:trPr>
        <w:tc>
          <w:tcPr>
            <w:tcW w:w="2694" w:type="dxa"/>
          </w:tcPr>
          <w:p w:rsidR="009F64D4" w:rsidRDefault="009F64D4" w:rsidP="008F4EE4">
            <w:r>
              <w:t>Chinese Ethnic Group</w:t>
            </w:r>
          </w:p>
        </w:tc>
        <w:tc>
          <w:tcPr>
            <w:tcW w:w="1984" w:type="dxa"/>
          </w:tcPr>
          <w:p w:rsidR="009F64D4" w:rsidRDefault="009F64D4" w:rsidP="008F4EE4"/>
        </w:tc>
        <w:tc>
          <w:tcPr>
            <w:tcW w:w="1985" w:type="dxa"/>
          </w:tcPr>
          <w:p w:rsidR="009F64D4" w:rsidRDefault="009F64D4" w:rsidP="008F4EE4">
            <w:proofErr w:type="spellStart"/>
            <w:r>
              <w:t>Wechat</w:t>
            </w:r>
            <w:proofErr w:type="spellEnd"/>
            <w:r>
              <w:t xml:space="preserve"> ID(</w:t>
            </w:r>
            <w:r>
              <w:rPr>
                <w:rFonts w:hint="eastAsia"/>
              </w:rPr>
              <w:t>微信</w:t>
            </w:r>
            <w:r>
              <w:t>号</w:t>
            </w:r>
            <w:r>
              <w:rPr>
                <w:rFonts w:hint="eastAsia"/>
              </w:rPr>
              <w:t>)</w:t>
            </w:r>
          </w:p>
        </w:tc>
        <w:tc>
          <w:tcPr>
            <w:tcW w:w="3969" w:type="dxa"/>
          </w:tcPr>
          <w:p w:rsidR="009F64D4" w:rsidRDefault="009F64D4" w:rsidP="008F4EE4"/>
        </w:tc>
      </w:tr>
      <w:tr w:rsidR="009F64D4" w:rsidTr="008F4EE4">
        <w:trPr>
          <w:trHeight w:val="550"/>
        </w:trPr>
        <w:tc>
          <w:tcPr>
            <w:tcW w:w="2694" w:type="dxa"/>
          </w:tcPr>
          <w:p w:rsidR="009F64D4" w:rsidRDefault="009F64D4" w:rsidP="008F4EE4">
            <w:r>
              <w:t>Mobile</w:t>
            </w:r>
          </w:p>
        </w:tc>
        <w:tc>
          <w:tcPr>
            <w:tcW w:w="1984" w:type="dxa"/>
          </w:tcPr>
          <w:p w:rsidR="009F64D4" w:rsidRDefault="009F64D4" w:rsidP="008F4EE4"/>
        </w:tc>
        <w:tc>
          <w:tcPr>
            <w:tcW w:w="1985" w:type="dxa"/>
          </w:tcPr>
          <w:p w:rsidR="009F64D4" w:rsidRDefault="009F64D4" w:rsidP="008F4EE4">
            <w:r>
              <w:t>Email</w:t>
            </w:r>
          </w:p>
        </w:tc>
        <w:tc>
          <w:tcPr>
            <w:tcW w:w="3969" w:type="dxa"/>
          </w:tcPr>
          <w:p w:rsidR="009F64D4" w:rsidRDefault="009F64D4" w:rsidP="008F4EE4"/>
        </w:tc>
      </w:tr>
      <w:tr w:rsidR="009F64D4" w:rsidTr="008F4EE4">
        <w:trPr>
          <w:trHeight w:val="602"/>
        </w:trPr>
        <w:tc>
          <w:tcPr>
            <w:tcW w:w="2694" w:type="dxa"/>
          </w:tcPr>
          <w:p w:rsidR="009F64D4" w:rsidRDefault="009F64D4" w:rsidP="008F4EE4">
            <w:r>
              <w:t>Degree</w:t>
            </w:r>
          </w:p>
        </w:tc>
        <w:tc>
          <w:tcPr>
            <w:tcW w:w="1984" w:type="dxa"/>
          </w:tcPr>
          <w:p w:rsidR="009F64D4" w:rsidRPr="006660FC" w:rsidRDefault="009F64D4" w:rsidP="008F4EE4">
            <w:pPr>
              <w:rPr>
                <w:highlight w:val="yellow"/>
              </w:rPr>
            </w:pPr>
          </w:p>
        </w:tc>
        <w:tc>
          <w:tcPr>
            <w:tcW w:w="1985" w:type="dxa"/>
          </w:tcPr>
          <w:p w:rsidR="009F64D4" w:rsidRDefault="009F64D4" w:rsidP="008F4EE4">
            <w:r>
              <w:t>GPA</w:t>
            </w:r>
          </w:p>
        </w:tc>
        <w:tc>
          <w:tcPr>
            <w:tcW w:w="3969" w:type="dxa"/>
          </w:tcPr>
          <w:p w:rsidR="009F64D4" w:rsidRPr="006660FC" w:rsidRDefault="009F64D4" w:rsidP="008F4EE4"/>
        </w:tc>
      </w:tr>
      <w:tr w:rsidR="009F64D4" w:rsidTr="008F4EE4">
        <w:trPr>
          <w:trHeight w:val="1104"/>
        </w:trPr>
        <w:tc>
          <w:tcPr>
            <w:tcW w:w="2694" w:type="dxa"/>
          </w:tcPr>
          <w:p w:rsidR="009F64D4" w:rsidRDefault="009F64D4" w:rsidP="008F4EE4">
            <w:r>
              <w:t>Teaching Certificate Information</w:t>
            </w:r>
          </w:p>
        </w:tc>
        <w:tc>
          <w:tcPr>
            <w:tcW w:w="7938" w:type="dxa"/>
            <w:gridSpan w:val="3"/>
          </w:tcPr>
          <w:p w:rsidR="009F64D4" w:rsidRDefault="009F64D4" w:rsidP="008F4EE4">
            <w:r>
              <w:t>Teaching Certificate Number:</w:t>
            </w:r>
          </w:p>
          <w:p w:rsidR="009F64D4" w:rsidRDefault="009F64D4" w:rsidP="008F4EE4">
            <w:r>
              <w:t>Teaching Certificate Date:</w:t>
            </w:r>
          </w:p>
          <w:p w:rsidR="001461C2" w:rsidRDefault="001461C2" w:rsidP="008F4EE4">
            <w:bookmarkStart w:id="4" w:name="_GoBack"/>
            <w:r w:rsidRPr="001461C2">
              <w:t xml:space="preserve">TESCOL certification </w:t>
            </w:r>
            <w:r w:rsidRPr="001461C2">
              <w:t>number</w:t>
            </w:r>
            <w:r w:rsidR="00C909A7">
              <w:t>:</w:t>
            </w:r>
          </w:p>
          <w:bookmarkEnd w:id="4"/>
          <w:p w:rsidR="009F64D4" w:rsidRPr="00AE3F4E" w:rsidRDefault="009F64D4" w:rsidP="008F4EE4">
            <w:pPr>
              <w:ind w:firstLine="422"/>
              <w:rPr>
                <w:b/>
              </w:rPr>
            </w:pPr>
            <w:r>
              <w:rPr>
                <w:b/>
              </w:rPr>
              <w:t xml:space="preserve">Attach a copy in Appendix A  </w:t>
            </w:r>
          </w:p>
        </w:tc>
      </w:tr>
      <w:tr w:rsidR="009F64D4" w:rsidTr="008F4EE4">
        <w:trPr>
          <w:trHeight w:val="1104"/>
        </w:trPr>
        <w:tc>
          <w:tcPr>
            <w:tcW w:w="2694" w:type="dxa"/>
          </w:tcPr>
          <w:p w:rsidR="009F64D4" w:rsidRDefault="009F64D4" w:rsidP="008F4EE4">
            <w:r>
              <w:t>Teaching Qualification</w:t>
            </w:r>
          </w:p>
        </w:tc>
        <w:tc>
          <w:tcPr>
            <w:tcW w:w="7938" w:type="dxa"/>
            <w:gridSpan w:val="3"/>
          </w:tcPr>
          <w:p w:rsidR="009F64D4" w:rsidRPr="007B53F1" w:rsidRDefault="009F64D4" w:rsidP="008F4EE4"/>
        </w:tc>
      </w:tr>
      <w:tr w:rsidR="009F64D4" w:rsidTr="008F4EE4">
        <w:trPr>
          <w:trHeight w:val="1405"/>
        </w:trPr>
        <w:tc>
          <w:tcPr>
            <w:tcW w:w="2694" w:type="dxa"/>
          </w:tcPr>
          <w:p w:rsidR="009F64D4" w:rsidRDefault="009F64D4" w:rsidP="008F4EE4">
            <w:r>
              <w:t>Educational Background</w:t>
            </w:r>
          </w:p>
        </w:tc>
        <w:tc>
          <w:tcPr>
            <w:tcW w:w="7938" w:type="dxa"/>
            <w:gridSpan w:val="3"/>
          </w:tcPr>
          <w:p w:rsidR="009F64D4" w:rsidRPr="002547FC" w:rsidRDefault="009F64D4" w:rsidP="008F4EE4"/>
        </w:tc>
      </w:tr>
      <w:tr w:rsidR="009F64D4" w:rsidTr="008F4EE4">
        <w:trPr>
          <w:trHeight w:val="2523"/>
        </w:trPr>
        <w:tc>
          <w:tcPr>
            <w:tcW w:w="2694" w:type="dxa"/>
          </w:tcPr>
          <w:p w:rsidR="009F64D4" w:rsidRDefault="009F64D4" w:rsidP="008F4EE4">
            <w:r>
              <w:t>Working Experience</w:t>
            </w:r>
          </w:p>
        </w:tc>
        <w:tc>
          <w:tcPr>
            <w:tcW w:w="7938" w:type="dxa"/>
            <w:gridSpan w:val="3"/>
          </w:tcPr>
          <w:p w:rsidR="009F64D4" w:rsidRPr="00932D78" w:rsidRDefault="009F64D4" w:rsidP="008F4EE4"/>
          <w:p w:rsidR="009F64D4" w:rsidRDefault="009F64D4" w:rsidP="008F4EE4"/>
        </w:tc>
      </w:tr>
      <w:tr w:rsidR="009F64D4" w:rsidTr="008F4EE4">
        <w:trPr>
          <w:trHeight w:val="720"/>
        </w:trPr>
        <w:tc>
          <w:tcPr>
            <w:tcW w:w="2694" w:type="dxa"/>
          </w:tcPr>
          <w:p w:rsidR="009F64D4" w:rsidRDefault="009F64D4" w:rsidP="008F4EE4">
            <w:r>
              <w:t>Mandarin Proficiency</w:t>
            </w:r>
          </w:p>
        </w:tc>
        <w:tc>
          <w:tcPr>
            <w:tcW w:w="7938" w:type="dxa"/>
            <w:gridSpan w:val="3"/>
          </w:tcPr>
          <w:p w:rsidR="009F64D4" w:rsidRDefault="009F64D4" w:rsidP="008F4EE4"/>
        </w:tc>
      </w:tr>
      <w:tr w:rsidR="009F64D4" w:rsidTr="008F4EE4">
        <w:trPr>
          <w:trHeight w:val="971"/>
        </w:trPr>
        <w:tc>
          <w:tcPr>
            <w:tcW w:w="2694" w:type="dxa"/>
          </w:tcPr>
          <w:p w:rsidR="009F64D4" w:rsidRDefault="009F64D4" w:rsidP="008F4EE4">
            <w:r>
              <w:t>English Proficiency</w:t>
            </w:r>
          </w:p>
        </w:tc>
        <w:tc>
          <w:tcPr>
            <w:tcW w:w="7938" w:type="dxa"/>
            <w:gridSpan w:val="3"/>
          </w:tcPr>
          <w:p w:rsidR="009F64D4" w:rsidRDefault="009F64D4" w:rsidP="008F4EE4"/>
        </w:tc>
      </w:tr>
      <w:tr w:rsidR="009F64D4" w:rsidTr="008F4EE4">
        <w:trPr>
          <w:trHeight w:val="854"/>
        </w:trPr>
        <w:tc>
          <w:tcPr>
            <w:tcW w:w="2694" w:type="dxa"/>
          </w:tcPr>
          <w:p w:rsidR="009F64D4" w:rsidRDefault="009F64D4" w:rsidP="008F4EE4">
            <w:r>
              <w:t>Chinese Artistic Skills</w:t>
            </w:r>
          </w:p>
        </w:tc>
        <w:tc>
          <w:tcPr>
            <w:tcW w:w="7938" w:type="dxa"/>
            <w:gridSpan w:val="3"/>
          </w:tcPr>
          <w:p w:rsidR="009F64D4" w:rsidRDefault="009F64D4" w:rsidP="008F4EE4"/>
        </w:tc>
      </w:tr>
    </w:tbl>
    <w:p w:rsidR="009F64D4" w:rsidRDefault="009F64D4" w:rsidP="009F64D4">
      <w:pPr>
        <w:pStyle w:val="TableParagraph"/>
        <w:tabs>
          <w:tab w:val="left" w:pos="520"/>
        </w:tabs>
        <w:spacing w:before="39"/>
        <w:rPr>
          <w:b/>
          <w:u w:val="single"/>
        </w:rPr>
      </w:pPr>
      <w:r>
        <w:rPr>
          <w:b/>
          <w:u w:val="single"/>
        </w:rPr>
        <w:lastRenderedPageBreak/>
        <w:t>Appendix A (Copy of Teaching Certificate)</w:t>
      </w:r>
      <w:r w:rsidRPr="00623B2E">
        <w:rPr>
          <w:rFonts w:ascii="Verdana" w:hAnsi="Verdana" w:hint="eastAsia"/>
          <w:sz w:val="20"/>
          <w:szCs w:val="20"/>
          <w:lang w:eastAsia="zh-CN"/>
        </w:rPr>
        <w:t xml:space="preserve"> </w:t>
      </w:r>
    </w:p>
    <w:p w:rsidR="009F64D4" w:rsidRDefault="009F64D4" w:rsidP="009F64D4">
      <w:pPr>
        <w:rPr>
          <w:b/>
          <w:u w:val="single"/>
        </w:rPr>
      </w:pPr>
    </w:p>
    <w:p w:rsidR="009F64D4" w:rsidRDefault="009F64D4" w:rsidP="009F64D4">
      <w:pPr>
        <w:rPr>
          <w:b/>
          <w:u w:val="single"/>
        </w:rPr>
      </w:pPr>
    </w:p>
    <w:p w:rsidR="009F64D4" w:rsidRDefault="009F64D4" w:rsidP="009F64D4">
      <w:pPr>
        <w:pStyle w:val="TableParagraph"/>
        <w:tabs>
          <w:tab w:val="left" w:pos="520"/>
        </w:tabs>
        <w:spacing w:before="39"/>
        <w:rPr>
          <w:rFonts w:ascii="Verdana" w:hAnsi="Verdana"/>
          <w:sz w:val="20"/>
          <w:szCs w:val="20"/>
          <w:lang w:eastAsia="zh-CN"/>
        </w:rPr>
      </w:pPr>
      <w:r>
        <w:rPr>
          <w:b/>
          <w:u w:val="single"/>
          <w:lang w:eastAsia="zh-CN"/>
        </w:rPr>
        <w:t>Appendix B:</w:t>
      </w:r>
      <w:r w:rsidRPr="00623B2E">
        <w:rPr>
          <w:rFonts w:ascii="Verdana" w:hAnsi="Verdana" w:hint="eastAsia"/>
          <w:sz w:val="20"/>
          <w:szCs w:val="20"/>
          <w:lang w:eastAsia="zh-CN"/>
        </w:rPr>
        <w:t xml:space="preserve"> </w:t>
      </w:r>
    </w:p>
    <w:p w:rsidR="009F64D4" w:rsidRDefault="009F64D4" w:rsidP="009F64D4">
      <w:pPr>
        <w:pStyle w:val="TableParagraph"/>
        <w:tabs>
          <w:tab w:val="left" w:pos="520"/>
        </w:tabs>
        <w:spacing w:before="39"/>
        <w:rPr>
          <w:rFonts w:ascii="Verdana" w:hAnsi="Verdana"/>
          <w:sz w:val="20"/>
          <w:szCs w:val="20"/>
          <w:lang w:eastAsia="zh-CN"/>
        </w:rPr>
      </w:pPr>
    </w:p>
    <w:p w:rsidR="009F64D4" w:rsidRDefault="009F64D4" w:rsidP="009F64D4">
      <w:pPr>
        <w:pStyle w:val="TableParagraph"/>
        <w:tabs>
          <w:tab w:val="left" w:pos="520"/>
        </w:tabs>
        <w:spacing w:before="39"/>
        <w:rPr>
          <w:rFonts w:ascii="Verdana" w:hAnsi="Verdana"/>
          <w:sz w:val="20"/>
          <w:szCs w:val="20"/>
          <w:lang w:eastAsia="zh-CN"/>
        </w:rPr>
      </w:pPr>
      <w:r>
        <w:rPr>
          <w:rFonts w:ascii="Verdana" w:hAnsi="Verdana" w:hint="eastAsia"/>
          <w:sz w:val="20"/>
          <w:szCs w:val="20"/>
          <w:lang w:eastAsia="zh-CN"/>
        </w:rPr>
        <w:t>本科毕业证书复印件（中英文版本）</w:t>
      </w:r>
    </w:p>
    <w:p w:rsidR="009F64D4" w:rsidRDefault="009F64D4" w:rsidP="009F64D4">
      <w:pPr>
        <w:pStyle w:val="TableParagraph"/>
        <w:tabs>
          <w:tab w:val="left" w:pos="520"/>
        </w:tabs>
        <w:spacing w:before="137"/>
        <w:rPr>
          <w:rFonts w:ascii="Verdana" w:hAnsi="Verdana"/>
          <w:sz w:val="20"/>
          <w:szCs w:val="20"/>
          <w:lang w:eastAsia="zh-CN"/>
        </w:rPr>
      </w:pPr>
      <w:r>
        <w:rPr>
          <w:rFonts w:ascii="Verdana" w:hAnsi="Verdana" w:hint="eastAsia"/>
          <w:sz w:val="20"/>
          <w:szCs w:val="20"/>
          <w:lang w:eastAsia="zh-CN"/>
        </w:rPr>
        <w:t>本科学位证书复印件（中英文版本）</w:t>
      </w:r>
    </w:p>
    <w:p w:rsidR="009F64D4" w:rsidRPr="00623B2E" w:rsidRDefault="009F64D4" w:rsidP="009F64D4">
      <w:pPr>
        <w:rPr>
          <w:rFonts w:ascii="Verdana" w:hAnsi="Verdana"/>
          <w:sz w:val="20"/>
          <w:szCs w:val="20"/>
        </w:rPr>
      </w:pPr>
      <w:r>
        <w:rPr>
          <w:rFonts w:ascii="Verdana" w:hAnsi="Verdana" w:hint="eastAsia"/>
          <w:sz w:val="20"/>
          <w:szCs w:val="20"/>
        </w:rPr>
        <w:t xml:space="preserve">  </w:t>
      </w:r>
      <w:r>
        <w:rPr>
          <w:rFonts w:ascii="Verdana" w:hAnsi="Verdana" w:hint="eastAsia"/>
          <w:sz w:val="20"/>
          <w:szCs w:val="20"/>
        </w:rPr>
        <w:t>本科成绩</w:t>
      </w:r>
      <w:r>
        <w:rPr>
          <w:rFonts w:ascii="Verdana" w:hAnsi="Verdana" w:hint="eastAsia"/>
          <w:spacing w:val="-1"/>
          <w:sz w:val="20"/>
          <w:szCs w:val="20"/>
        </w:rPr>
        <w:t>单</w:t>
      </w:r>
      <w:r>
        <w:rPr>
          <w:rFonts w:ascii="Verdana" w:eastAsia="Verdana" w:hAnsi="Verdana"/>
          <w:b/>
          <w:spacing w:val="2"/>
          <w:w w:val="92"/>
          <w:sz w:val="20"/>
          <w:szCs w:val="20"/>
        </w:rPr>
        <w:t>(</w:t>
      </w:r>
      <w:r>
        <w:rPr>
          <w:rFonts w:ascii="Verdana" w:hAnsi="Verdana" w:hint="eastAsia"/>
          <w:sz w:val="20"/>
          <w:szCs w:val="20"/>
        </w:rPr>
        <w:t>复印</w:t>
      </w:r>
      <w:r>
        <w:rPr>
          <w:rFonts w:ascii="Verdana" w:hAnsi="Verdana" w:hint="eastAsia"/>
          <w:sz w:val="20"/>
          <w:szCs w:val="20"/>
        </w:rPr>
        <w:t>)</w:t>
      </w:r>
      <w:r>
        <w:rPr>
          <w:rFonts w:ascii="Verdana" w:hAnsi="Verdana" w:hint="eastAsia"/>
          <w:spacing w:val="-3"/>
          <w:sz w:val="20"/>
          <w:szCs w:val="20"/>
        </w:rPr>
        <w:t>中</w:t>
      </w:r>
      <w:r>
        <w:rPr>
          <w:rFonts w:ascii="Verdana" w:hAnsi="Verdana" w:hint="eastAsia"/>
          <w:sz w:val="20"/>
          <w:szCs w:val="20"/>
        </w:rPr>
        <w:t>英文版本</w:t>
      </w:r>
    </w:p>
    <w:p w:rsidR="009F64D4" w:rsidRDefault="009F64D4" w:rsidP="009F64D4">
      <w:pPr>
        <w:rPr>
          <w:b/>
          <w:u w:val="single"/>
        </w:rPr>
      </w:pPr>
    </w:p>
    <w:p w:rsidR="009F64D4" w:rsidRDefault="009F64D4" w:rsidP="009F64D4">
      <w:pPr>
        <w:rPr>
          <w:b/>
          <w:u w:val="single"/>
        </w:rPr>
      </w:pPr>
    </w:p>
    <w:p w:rsidR="009F64D4" w:rsidRDefault="009F64D4" w:rsidP="009F64D4">
      <w:pPr>
        <w:rPr>
          <w:b/>
          <w:u w:val="single"/>
        </w:rPr>
      </w:pPr>
    </w:p>
    <w:p w:rsidR="009F64D4" w:rsidRPr="00AE3F4E" w:rsidRDefault="009F64D4" w:rsidP="009F64D4">
      <w:pPr>
        <w:rPr>
          <w:b/>
          <w:u w:val="single"/>
        </w:rPr>
      </w:pPr>
    </w:p>
    <w:p w:rsidR="009F64D4" w:rsidRDefault="009F64D4" w:rsidP="003A2DBA">
      <w:pPr>
        <w:outlineLvl w:val="0"/>
        <w:rPr>
          <w:rFonts w:ascii="Songti SC Regular" w:eastAsia="Songti SC Regular" w:hAnsi="Songti SC Regular" w:cs="SimSun"/>
          <w:b/>
          <w:sz w:val="32"/>
          <w:szCs w:val="32"/>
        </w:rPr>
      </w:pPr>
    </w:p>
    <w:p w:rsidR="009F64D4" w:rsidRDefault="009F64D4">
      <w:pPr>
        <w:rPr>
          <w:rFonts w:ascii="Songti SC Regular" w:eastAsia="Songti SC Regular" w:hAnsi="Songti SC Regular" w:cs="SimSun"/>
          <w:b/>
          <w:sz w:val="32"/>
          <w:szCs w:val="32"/>
        </w:rPr>
      </w:pPr>
      <w:r>
        <w:rPr>
          <w:rFonts w:ascii="Songti SC Regular" w:eastAsia="Songti SC Regular" w:hAnsi="Songti SC Regular" w:cs="SimSun"/>
          <w:b/>
          <w:sz w:val="32"/>
          <w:szCs w:val="32"/>
        </w:rPr>
        <w:br w:type="page"/>
      </w:r>
    </w:p>
    <w:p w:rsidR="0031134F" w:rsidRPr="0031134F" w:rsidRDefault="0031134F" w:rsidP="009F64D4">
      <w:pPr>
        <w:jc w:val="center"/>
        <w:outlineLvl w:val="0"/>
        <w:rPr>
          <w:rFonts w:ascii="Songti SC Regular" w:eastAsia="Songti SC Regular" w:hAnsi="Songti SC Regular" w:cs="SimSun"/>
          <w:b/>
          <w:sz w:val="32"/>
          <w:szCs w:val="32"/>
        </w:rPr>
      </w:pPr>
      <w:bookmarkStart w:id="5" w:name="_Toc466368546"/>
      <w:r w:rsidRPr="0031134F">
        <w:rPr>
          <w:rFonts w:ascii="Songti SC Regular" w:eastAsia="Songti SC Regular" w:hAnsi="Songti SC Regular" w:cs="SimSun" w:hint="eastAsia"/>
          <w:b/>
          <w:sz w:val="32"/>
          <w:szCs w:val="32"/>
        </w:rPr>
        <w:lastRenderedPageBreak/>
        <w:t>2016</w:t>
      </w:r>
      <w:r>
        <w:rPr>
          <w:rFonts w:ascii="Songti SC Regular" w:eastAsia="Songti SC Regular" w:hAnsi="Songti SC Regular" w:cs="SimSun" w:hint="eastAsia"/>
          <w:b/>
          <w:sz w:val="32"/>
          <w:szCs w:val="32"/>
        </w:rPr>
        <w:t>肯塔基州教师资格证-</w:t>
      </w:r>
      <w:r w:rsidRPr="0031134F">
        <w:rPr>
          <w:rFonts w:ascii="Songti SC Regular" w:eastAsia="Songti SC Regular" w:hAnsi="Songti SC Regular" w:cs="SimSun" w:hint="eastAsia"/>
          <w:b/>
          <w:sz w:val="32"/>
          <w:szCs w:val="32"/>
        </w:rPr>
        <w:t xml:space="preserve"> 档案式评估的标准及要求</w:t>
      </w:r>
      <w:bookmarkEnd w:id="5"/>
    </w:p>
    <w:p w:rsidR="0031134F" w:rsidRPr="0031134F" w:rsidRDefault="0031134F" w:rsidP="009F64D4">
      <w:pPr>
        <w:jc w:val="center"/>
        <w:rPr>
          <w:rFonts w:ascii="Songti SC Regular" w:eastAsia="Songti SC Regular" w:hAnsi="Songti SC Regular" w:cs="SimSun"/>
          <w:b/>
          <w:sz w:val="32"/>
          <w:szCs w:val="32"/>
        </w:rPr>
      </w:pPr>
      <w:r w:rsidRPr="0031134F">
        <w:rPr>
          <w:rFonts w:ascii="Songti SC Regular" w:eastAsia="Songti SC Regular" w:hAnsi="Songti SC Regular" w:cs="SimSun" w:hint="eastAsia"/>
          <w:b/>
          <w:sz w:val="32"/>
          <w:szCs w:val="32"/>
        </w:rPr>
        <w:t>针对汉办汉语教师、</w:t>
      </w:r>
      <w:r>
        <w:rPr>
          <w:rFonts w:ascii="Songti SC Regular" w:eastAsia="Songti SC Regular" w:hAnsi="Songti SC Regular" w:cs="SimSun" w:hint="eastAsia"/>
          <w:b/>
          <w:sz w:val="32"/>
          <w:szCs w:val="32"/>
        </w:rPr>
        <w:t>志愿者获得职业资格证书</w:t>
      </w:r>
      <w:r w:rsidRPr="0031134F">
        <w:rPr>
          <w:rFonts w:ascii="Songti SC Regular" w:eastAsia="Songti SC Regular" w:hAnsi="Songti SC Regular" w:cs="SimSun" w:hint="eastAsia"/>
          <w:b/>
          <w:sz w:val="32"/>
          <w:szCs w:val="32"/>
        </w:rPr>
        <w:t>水平考核</w:t>
      </w:r>
    </w:p>
    <w:p w:rsidR="0031134F" w:rsidRPr="00E46B05" w:rsidRDefault="0031134F" w:rsidP="0031134F">
      <w:pPr>
        <w:jc w:val="center"/>
        <w:rPr>
          <w:rFonts w:ascii="Songti SC Regular" w:eastAsia="Songti SC Regular" w:hAnsi="Songti SC Regular" w:cs="SimSun"/>
          <w:b/>
        </w:rPr>
      </w:pPr>
    </w:p>
    <w:p w:rsidR="0031134F" w:rsidRPr="00E46B05" w:rsidRDefault="0031134F" w:rsidP="0031134F">
      <w:pPr>
        <w:rPr>
          <w:rFonts w:ascii="Songti SC Regular" w:eastAsia="Songti SC Regular" w:hAnsi="Songti SC Regular" w:cs="SimSun"/>
          <w:b/>
        </w:rPr>
      </w:pPr>
      <w:r w:rsidRPr="00E46B05">
        <w:rPr>
          <w:rFonts w:ascii="Songti SC Regular" w:eastAsia="Songti SC Regular" w:hAnsi="Songti SC Regular" w:cs="Times"/>
          <w:b/>
        </w:rPr>
        <w:t>基本理念</w:t>
      </w:r>
      <w:r w:rsidRPr="00E46B05">
        <w:rPr>
          <w:rFonts w:ascii="Songti SC Regular" w:eastAsia="Songti SC Regular" w:hAnsi="Songti SC Regular" w:cs="Times" w:hint="eastAsia"/>
          <w:b/>
        </w:rPr>
        <w:t>：</w:t>
      </w:r>
      <w:r w:rsidRPr="00E46B05">
        <w:rPr>
          <w:rFonts w:ascii="Songti SC Regular" w:eastAsia="Songti SC Regular" w:hAnsi="Songti SC Regular" w:cs="SimSun" w:hint="eastAsia"/>
        </w:rPr>
        <w:t>汉办教师志愿者必须提交一份综合性档案，内容须详细记载自己对教学框架的理解和思考。此档案会被用来评估其在教学活动中有效的教导和管理的能力。这份档案将会由西肯塔基大学的专项委员会评估审理，该项委员会的成员由教师教育学院的教授和教研人员组成。教师的达标水平和程度将会被按照等级审核和分值考核的标准来进行评估。</w:t>
      </w:r>
    </w:p>
    <w:p w:rsidR="0031134F" w:rsidRPr="00E46B05" w:rsidRDefault="0031134F" w:rsidP="0031134F">
      <w:pPr>
        <w:rPr>
          <w:rFonts w:ascii="Songti SC Regular" w:eastAsia="Songti SC Regular" w:hAnsi="Songti SC Regular" w:cs="SimSun"/>
          <w:b/>
        </w:rPr>
      </w:pPr>
      <w:r w:rsidRPr="00E46B05">
        <w:rPr>
          <w:rFonts w:ascii="Songti SC Regular" w:eastAsia="Songti SC Regular" w:hAnsi="Songti SC Regular" w:cs="SimSun" w:hint="eastAsia"/>
          <w:b/>
        </w:rPr>
        <w:t>评估分值：</w:t>
      </w:r>
      <w:r w:rsidRPr="00E46B05">
        <w:rPr>
          <w:rFonts w:ascii="Songti SC Regular" w:eastAsia="Songti SC Regular" w:hAnsi="Songti SC Regular" w:cs="SimSun" w:hint="eastAsia"/>
        </w:rPr>
        <w:t>申请者必须在提交的书面档案中取得77分以上的成绩 （总分为100分）， 并通过关于口语表达的评估，才能够被考虑</w:t>
      </w:r>
      <w:r w:rsidRPr="00E46B05">
        <w:rPr>
          <w:rFonts w:ascii="Songti SC Regular" w:eastAsia="Songti SC Regular" w:hAnsi="Songti SC Regular" w:cs="Damascus Medium" w:hint="eastAsia"/>
        </w:rPr>
        <w:t>授予</w:t>
      </w:r>
      <w:r w:rsidRPr="00E46B05">
        <w:rPr>
          <w:rFonts w:ascii="Songti SC Regular" w:eastAsia="Songti SC Regular" w:hAnsi="Songti SC Regular" w:cs="SimSun" w:hint="eastAsia"/>
        </w:rPr>
        <w:t xml:space="preserve">教师资格证。 </w:t>
      </w:r>
    </w:p>
    <w:p w:rsidR="0031134F" w:rsidRPr="00E46B05" w:rsidRDefault="0031134F" w:rsidP="0031134F">
      <w:pPr>
        <w:rPr>
          <w:rFonts w:ascii="Songti SC Regular" w:eastAsia="Songti SC Regular" w:hAnsi="Songti SC Regular" w:cs="SimSun"/>
        </w:rPr>
      </w:pPr>
      <w:r w:rsidRPr="00E46B05">
        <w:rPr>
          <w:rFonts w:ascii="Songti SC Regular" w:eastAsia="Songti SC Regular" w:hAnsi="Songti SC Regular" w:cs="SimSun" w:hint="eastAsia"/>
          <w:b/>
        </w:rPr>
        <w:t>档案内容：</w:t>
      </w:r>
      <w:r w:rsidRPr="00E46B05">
        <w:rPr>
          <w:rFonts w:ascii="Songti SC Regular" w:eastAsia="Songti SC Regular" w:hAnsi="Songti SC Regular" w:cs="SimSun" w:hint="eastAsia"/>
        </w:rPr>
        <w:t xml:space="preserve"> 教师的评估档案需包含以下内容：</w:t>
      </w:r>
    </w:p>
    <w:p w:rsidR="0031134F" w:rsidRPr="00E46B05" w:rsidRDefault="0031134F" w:rsidP="0031134F">
      <w:pPr>
        <w:numPr>
          <w:ilvl w:val="0"/>
          <w:numId w:val="7"/>
        </w:numPr>
        <w:spacing w:after="0" w:line="240" w:lineRule="auto"/>
        <w:rPr>
          <w:rFonts w:ascii="Songti SC Regular" w:eastAsia="Songti SC Regular" w:hAnsi="Songti SC Regular"/>
        </w:rPr>
      </w:pPr>
      <w:r w:rsidRPr="00E46B05">
        <w:rPr>
          <w:rFonts w:ascii="Songti SC Regular" w:eastAsia="Songti SC Regular" w:hAnsi="Songti SC Regular" w:hint="eastAsia"/>
        </w:rPr>
        <w:t>一封给评估者的信，内容如下：</w:t>
      </w:r>
    </w:p>
    <w:p w:rsidR="0031134F" w:rsidRPr="00E46B05" w:rsidRDefault="0031134F" w:rsidP="0031134F">
      <w:pPr>
        <w:numPr>
          <w:ilvl w:val="0"/>
          <w:numId w:val="8"/>
        </w:numPr>
        <w:spacing w:after="0" w:line="240" w:lineRule="auto"/>
        <w:rPr>
          <w:rFonts w:ascii="Songti SC Regular" w:eastAsia="Songti SC Regular" w:hAnsi="Songti SC Regular"/>
        </w:rPr>
      </w:pPr>
      <w:r w:rsidRPr="00E46B05">
        <w:rPr>
          <w:rFonts w:ascii="Songti SC Regular" w:eastAsia="Songti SC Regular" w:hAnsi="Songti SC Regular" w:hint="eastAsia"/>
        </w:rPr>
        <w:t>以往的教学经验和职业背景概况，包括过去教学的学校和地点，教学内容和科目以及教学时间。</w:t>
      </w:r>
    </w:p>
    <w:p w:rsidR="0031134F" w:rsidRPr="00E46B05" w:rsidRDefault="0031134F" w:rsidP="0031134F">
      <w:pPr>
        <w:numPr>
          <w:ilvl w:val="0"/>
          <w:numId w:val="8"/>
        </w:numPr>
        <w:spacing w:after="0" w:line="240" w:lineRule="auto"/>
        <w:rPr>
          <w:rFonts w:ascii="Songti SC Regular" w:eastAsia="Songti SC Regular" w:hAnsi="Songti SC Regular"/>
        </w:rPr>
      </w:pPr>
      <w:r w:rsidRPr="00E46B05">
        <w:rPr>
          <w:rFonts w:ascii="Songti SC Regular" w:eastAsia="Songti SC Regular" w:hAnsi="Songti SC Regular" w:cs="SimSun" w:hint="eastAsia"/>
        </w:rPr>
        <w:t>一份关于此档案里所包含的材料内容的综述。</w:t>
      </w:r>
    </w:p>
    <w:p w:rsidR="0031134F" w:rsidRPr="00E46B05" w:rsidRDefault="0031134F" w:rsidP="0031134F">
      <w:pPr>
        <w:numPr>
          <w:ilvl w:val="0"/>
          <w:numId w:val="8"/>
        </w:numPr>
        <w:spacing w:after="0" w:line="240" w:lineRule="auto"/>
        <w:rPr>
          <w:rFonts w:ascii="Songti SC Regular" w:eastAsia="Songti SC Regular" w:hAnsi="Songti SC Regular"/>
        </w:rPr>
      </w:pPr>
      <w:r w:rsidRPr="00E46B05">
        <w:rPr>
          <w:rFonts w:ascii="Songti SC Regular" w:eastAsia="Songti SC Regular" w:hAnsi="Songti SC Regular" w:cs="SimSun" w:hint="eastAsia"/>
        </w:rPr>
        <w:t>申请者需列出翔实并具说服力的理据来阐述自己为什么是一位合格的候选人。</w:t>
      </w:r>
    </w:p>
    <w:p w:rsidR="0031134F" w:rsidRPr="00E46B05" w:rsidRDefault="0031134F" w:rsidP="0031134F">
      <w:pPr>
        <w:numPr>
          <w:ilvl w:val="0"/>
          <w:numId w:val="8"/>
        </w:numPr>
        <w:spacing w:after="0" w:line="240" w:lineRule="auto"/>
        <w:rPr>
          <w:rFonts w:ascii="Songti SC Regular" w:eastAsia="Songti SC Regular" w:hAnsi="Songti SC Regular"/>
        </w:rPr>
      </w:pPr>
      <w:r w:rsidRPr="00E46B05">
        <w:rPr>
          <w:rFonts w:ascii="Songti SC Regular" w:eastAsia="Songti SC Regular" w:hAnsi="Songti SC Regular" w:cs="SimSun" w:hint="eastAsia"/>
        </w:rPr>
        <w:t>一份最新的个人简历，内容包括教学经验，教育背景，培训经历，职业技能，个人荣誉，所获奖项，以及英语语言水平。</w:t>
      </w:r>
    </w:p>
    <w:p w:rsidR="0031134F" w:rsidRPr="00E46B05" w:rsidRDefault="0031134F" w:rsidP="0031134F">
      <w:pPr>
        <w:numPr>
          <w:ilvl w:val="0"/>
          <w:numId w:val="8"/>
        </w:numPr>
        <w:spacing w:after="0" w:line="240" w:lineRule="auto"/>
        <w:rPr>
          <w:rFonts w:ascii="Songti SC Regular" w:eastAsia="Songti SC Regular" w:hAnsi="Songti SC Regular" w:cs="SimSun"/>
        </w:rPr>
      </w:pPr>
      <w:r w:rsidRPr="00E46B05">
        <w:rPr>
          <w:rFonts w:ascii="Songti SC Regular" w:eastAsia="Songti SC Regular" w:hAnsi="Songti SC Regular" w:cs="SimSun" w:hint="eastAsia"/>
        </w:rPr>
        <w:t>关于教学活动的思考性描述：教师资格的评估包含了四个领域，其中包括22个具体的达标指导标准。教师资格候选人需准确有效的运用语言以及列举相关证据来分别诠释自己为什么达到了此22项标准。</w:t>
      </w:r>
    </w:p>
    <w:p w:rsidR="0031134F" w:rsidRPr="00E46B05" w:rsidRDefault="0031134F" w:rsidP="0031134F">
      <w:pPr>
        <w:numPr>
          <w:ilvl w:val="0"/>
          <w:numId w:val="8"/>
        </w:numPr>
        <w:spacing w:after="0" w:line="240" w:lineRule="auto"/>
        <w:rPr>
          <w:rFonts w:ascii="Songti SC Regular" w:eastAsia="Songti SC Regular" w:hAnsi="Songti SC Regular" w:cs="SimSun"/>
        </w:rPr>
      </w:pPr>
      <w:r w:rsidRPr="00E46B05">
        <w:rPr>
          <w:rFonts w:ascii="Songti SC Regular" w:eastAsia="Songti SC Regular" w:hAnsi="Songti SC Regular" w:cs="SimSun" w:hint="eastAsia"/>
        </w:rPr>
        <w:t>教师资格候选人必须提供相关辅助其进行教学活动的样本或证据，以用来诠释其如何满足这四个领域中的22项评估水平的标准和要求。相关的辅助样本和证据有多种形式，比如教案，练习材料，学生的作业样本，演示文稿及有关照片等。</w:t>
      </w:r>
    </w:p>
    <w:p w:rsidR="0031134F" w:rsidRPr="00E46B05" w:rsidRDefault="0031134F" w:rsidP="0031134F">
      <w:pPr>
        <w:numPr>
          <w:ilvl w:val="0"/>
          <w:numId w:val="7"/>
        </w:numPr>
        <w:spacing w:after="0" w:line="240" w:lineRule="auto"/>
        <w:rPr>
          <w:rFonts w:ascii="Songti SC Regular" w:eastAsia="Songti SC Regular" w:hAnsi="Songti SC Regular"/>
        </w:rPr>
      </w:pPr>
      <w:r w:rsidRPr="00E46B05">
        <w:rPr>
          <w:rFonts w:ascii="Songti SC Regular" w:eastAsia="Songti SC Regular" w:hAnsi="Songti SC Regular" w:hint="eastAsia"/>
        </w:rPr>
        <w:t>除了提交书面档案之外，教师资格候选人还需准备一项口语陈述报告作为评估的一部分。候选人需从四个评估领域中选取一个领域，并运用证据来口头陈述自己为什么达到了其中的两个评估标准。 整个报告时间在必须在10分钟以内，教师资格候选人禁止在口头报告中念稿。在口头陈述报告快结束的时候，教师资格候选人需要准备回答评估委员会所提出的任何问题。</w:t>
      </w:r>
      <w:r w:rsidRPr="00E46B05">
        <w:rPr>
          <w:rFonts w:ascii="Songti SC Regular" w:eastAsia="Songti SC Regular" w:hAnsi="Songti SC Regular"/>
        </w:rPr>
        <w:br w:type="page"/>
      </w:r>
    </w:p>
    <w:tbl>
      <w:tblPr>
        <w:tblW w:w="10260" w:type="dxa"/>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0260"/>
      </w:tblGrid>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C45911" w:themeFill="accent2" w:themeFillShade="BF"/>
          </w:tcPr>
          <w:p w:rsidR="0031134F" w:rsidRPr="00E46B05" w:rsidRDefault="0031134F" w:rsidP="00B23CAC">
            <w:pPr>
              <w:jc w:val="center"/>
              <w:rPr>
                <w:rFonts w:ascii="Songti SC Regular" w:eastAsia="Songti SC Regular" w:hAnsi="Songti SC Regular" w:cs="SimSun"/>
                <w:b/>
              </w:rPr>
            </w:pPr>
            <w:r w:rsidRPr="00E46B05">
              <w:rPr>
                <w:rFonts w:ascii="Songti SC Regular" w:eastAsia="Songti SC Regular" w:hAnsi="Songti SC Regular" w:cs="SimSun" w:hint="eastAsia"/>
                <w:b/>
              </w:rPr>
              <w:lastRenderedPageBreak/>
              <w:t>教学</w:t>
            </w:r>
            <w:r w:rsidRPr="00E46B05">
              <w:rPr>
                <w:rFonts w:ascii="Songti SC Regular" w:eastAsia="Songti SC Regular" w:hAnsi="Songti SC Regular" w:cs="Damascus Medium" w:hint="eastAsia"/>
                <w:b/>
              </w:rPr>
              <w:t>框架</w:t>
            </w:r>
          </w:p>
        </w:tc>
      </w:tr>
      <w:tr w:rsidR="0031134F" w:rsidRPr="00E46B05" w:rsidTr="00B23CAC">
        <w:trPr>
          <w:trHeight w:val="117"/>
        </w:trPr>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31134F" w:rsidRPr="00E46B05" w:rsidRDefault="0031134F" w:rsidP="00B23CAC">
            <w:pPr>
              <w:jc w:val="center"/>
              <w:rPr>
                <w:rFonts w:ascii="Songti SC Regular" w:eastAsia="Songti SC Regular" w:hAnsi="Songti SC Regular" w:cs="SimSun"/>
                <w:b/>
              </w:rPr>
            </w:pPr>
            <w:r w:rsidRPr="00E46B05">
              <w:rPr>
                <w:rFonts w:ascii="Songti SC Regular" w:eastAsia="Songti SC Regular" w:hAnsi="Songti SC Regular" w:cs="SimSun" w:hint="eastAsia"/>
                <w:b/>
              </w:rPr>
              <w:t>领域</w:t>
            </w:r>
            <w:r w:rsidRPr="00E46B05">
              <w:rPr>
                <w:rFonts w:ascii="Songti SC Regular" w:eastAsia="Songti SC Regular" w:hAnsi="Songti SC Regular" w:cs="Damascus Medium" w:hint="eastAsia"/>
                <w:b/>
              </w:rPr>
              <w:t xml:space="preserve"> </w:t>
            </w:r>
            <w:r w:rsidRPr="00E46B05">
              <w:rPr>
                <w:rFonts w:ascii="Songti SC Regular" w:eastAsia="Songti SC Regular" w:hAnsi="Songti SC Regular" w:cs="SimSun" w:hint="eastAsia"/>
                <w:b/>
              </w:rPr>
              <w:t>1: 设计</w:t>
            </w:r>
            <w:r w:rsidRPr="00E46B05">
              <w:rPr>
                <w:rFonts w:ascii="Songti SC Regular" w:eastAsia="Songti SC Regular" w:hAnsi="Songti SC Regular" w:cs="Damascus Medium" w:hint="eastAsia"/>
                <w:b/>
              </w:rPr>
              <w:t>和准备</w:t>
            </w:r>
          </w:p>
        </w:tc>
      </w:tr>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hideMark/>
          </w:tcPr>
          <w:p w:rsidR="0031134F" w:rsidRPr="00E46B05" w:rsidRDefault="0031134F" w:rsidP="00B23CAC">
            <w:pPr>
              <w:ind w:left="360"/>
              <w:contextualSpacing/>
              <w:rPr>
                <w:rFonts w:ascii="Songti SC Regular" w:eastAsia="Songti SC Regular" w:hAnsi="Songti SC Regular" w:cs="SimSun"/>
                <w:i/>
              </w:rPr>
            </w:pPr>
            <w:r w:rsidRPr="00E46B05">
              <w:rPr>
                <w:rFonts w:ascii="Songti SC Regular" w:eastAsia="Songti SC Regular" w:hAnsi="Songti SC Regular" w:cs="SimSun" w:hint="eastAsia"/>
                <w:i/>
              </w:rPr>
              <w:t>组成</w:t>
            </w:r>
            <w:r w:rsidRPr="00E46B05">
              <w:rPr>
                <w:rFonts w:ascii="Songti SC Regular" w:eastAsia="Songti SC Regular" w:hAnsi="Songti SC Regular" w:cs="Damascus Medium" w:hint="eastAsia"/>
                <w:i/>
              </w:rPr>
              <w:t>部分</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1A—</w:t>
            </w:r>
            <w:r w:rsidRPr="00E46B05">
              <w:rPr>
                <w:rFonts w:ascii="Songti SC Regular" w:eastAsia="Songti SC Regular" w:hAnsi="Songti SC Regular" w:cs="SimSun" w:hint="eastAsia"/>
              </w:rPr>
              <w:t>展现出</w:t>
            </w:r>
            <w:r w:rsidRPr="00E46B05">
              <w:rPr>
                <w:rFonts w:ascii="Songti SC Regular" w:eastAsia="Songti SC Regular" w:hAnsi="Songti SC Regular" w:cs="Damascus Medium" w:hint="eastAsia"/>
              </w:rPr>
              <w:t>对教学内容和方法的理解</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1B—</w:t>
            </w:r>
            <w:r w:rsidRPr="00E46B05">
              <w:rPr>
                <w:rFonts w:ascii="Songti SC Regular" w:eastAsia="Songti SC Regular" w:hAnsi="Songti SC Regular" w:cs="SimSun" w:hint="eastAsia"/>
              </w:rPr>
              <w:t>展现出对</w:t>
            </w:r>
            <w:r w:rsidRPr="00E46B05">
              <w:rPr>
                <w:rFonts w:ascii="Songti SC Regular" w:eastAsia="Songti SC Regular" w:hAnsi="Songti SC Regular" w:cs="Damascus Medium" w:hint="eastAsia"/>
              </w:rPr>
              <w:t>学生构成信息的理解</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1C—</w:t>
            </w:r>
            <w:r w:rsidRPr="00E46B05">
              <w:rPr>
                <w:rFonts w:ascii="Songti SC Regular" w:eastAsia="Songti SC Regular" w:hAnsi="Songti SC Regular" w:cs="SimSun" w:hint="eastAsia"/>
              </w:rPr>
              <w:t>设定</w:t>
            </w:r>
            <w:r w:rsidRPr="00E46B05">
              <w:rPr>
                <w:rFonts w:ascii="Songti SC Regular" w:eastAsia="Songti SC Regular" w:hAnsi="Songti SC Regular" w:cs="Damascus Medium" w:hint="eastAsia"/>
              </w:rPr>
              <w:t>教学的目标和成果</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1D—</w:t>
            </w:r>
            <w:r w:rsidRPr="00E46B05">
              <w:rPr>
                <w:rFonts w:ascii="Songti SC Regular" w:eastAsia="Songti SC Regular" w:hAnsi="Songti SC Regular" w:cs="SimSun" w:hint="eastAsia"/>
              </w:rPr>
              <w:t>展现出对</w:t>
            </w:r>
            <w:r w:rsidRPr="00E46B05">
              <w:rPr>
                <w:rFonts w:ascii="Songti SC Regular" w:eastAsia="Songti SC Regular" w:hAnsi="Songti SC Regular" w:cs="Damascus Medium" w:hint="eastAsia"/>
              </w:rPr>
              <w:t>教学资源的理解</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1E—</w:t>
            </w:r>
            <w:r w:rsidRPr="00E46B05">
              <w:rPr>
                <w:rFonts w:ascii="Songti SC Regular" w:eastAsia="Songti SC Regular" w:hAnsi="Songti SC Regular" w:cs="SimSun" w:hint="eastAsia"/>
              </w:rPr>
              <w:t>设计</w:t>
            </w:r>
            <w:r w:rsidRPr="00E46B05">
              <w:rPr>
                <w:rFonts w:ascii="Songti SC Regular" w:eastAsia="Songti SC Regular" w:hAnsi="Songti SC Regular" w:cs="Damascus Medium" w:hint="eastAsia"/>
              </w:rPr>
              <w:t>出连贯的教学活动</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1F—</w:t>
            </w:r>
            <w:r w:rsidRPr="00E46B05">
              <w:rPr>
                <w:rFonts w:ascii="Songti SC Regular" w:eastAsia="Songti SC Regular" w:hAnsi="Songti SC Regular" w:cs="SimSun" w:hint="eastAsia"/>
              </w:rPr>
              <w:t>设计</w:t>
            </w:r>
            <w:r w:rsidRPr="00E46B05">
              <w:rPr>
                <w:rFonts w:ascii="Songti SC Regular" w:eastAsia="Songti SC Regular" w:hAnsi="Songti SC Regular" w:cs="Damascus Medium" w:hint="eastAsia"/>
              </w:rPr>
              <w:t>出关于学生学习成果的有效评估活动</w:t>
            </w:r>
          </w:p>
        </w:tc>
      </w:tr>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31134F" w:rsidRPr="00E46B05" w:rsidRDefault="0031134F" w:rsidP="00B23CAC">
            <w:pPr>
              <w:jc w:val="center"/>
              <w:rPr>
                <w:rFonts w:ascii="Songti SC Regular" w:eastAsia="Songti SC Regular" w:hAnsi="Songti SC Regular"/>
                <w:b/>
              </w:rPr>
            </w:pPr>
            <w:r w:rsidRPr="00E46B05">
              <w:rPr>
                <w:rFonts w:ascii="Songti SC Regular" w:eastAsia="Songti SC Regular" w:hAnsi="Songti SC Regular" w:cs="SimSun" w:hint="eastAsia"/>
                <w:b/>
              </w:rPr>
              <w:t>领域</w:t>
            </w:r>
            <w:r w:rsidRPr="00E46B05">
              <w:rPr>
                <w:rFonts w:ascii="Songti SC Regular" w:eastAsia="Songti SC Regular" w:hAnsi="Songti SC Regular" w:cs="Damascus Medium" w:hint="eastAsia"/>
                <w:b/>
              </w:rPr>
              <w:t xml:space="preserve"> </w:t>
            </w:r>
            <w:r w:rsidRPr="00E46B05">
              <w:rPr>
                <w:rFonts w:ascii="Songti SC Regular" w:eastAsia="Songti SC Regular" w:hAnsi="Songti SC Regular" w:cs="SimSun" w:hint="eastAsia"/>
                <w:b/>
              </w:rPr>
              <w:t>2: 课堂</w:t>
            </w:r>
            <w:r w:rsidRPr="00E46B05">
              <w:rPr>
                <w:rFonts w:ascii="Songti SC Regular" w:eastAsia="Songti SC Regular" w:hAnsi="Songti SC Regular" w:cs="Damascus Medium" w:hint="eastAsia"/>
                <w:b/>
              </w:rPr>
              <w:t>环境</w:t>
            </w:r>
          </w:p>
        </w:tc>
      </w:tr>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hideMark/>
          </w:tcPr>
          <w:p w:rsidR="0031134F" w:rsidRPr="00E46B05" w:rsidRDefault="0031134F" w:rsidP="00B23CAC">
            <w:pPr>
              <w:ind w:left="360"/>
              <w:contextualSpacing/>
              <w:rPr>
                <w:rFonts w:ascii="Songti SC Regular" w:eastAsia="Songti SC Regular" w:hAnsi="Songti SC Regular"/>
                <w:i/>
              </w:rPr>
            </w:pPr>
            <w:r w:rsidRPr="00E46B05">
              <w:rPr>
                <w:rFonts w:ascii="Songti SC Regular" w:eastAsia="Songti SC Regular" w:hAnsi="Songti SC Regular" w:cs="SimSun" w:hint="eastAsia"/>
                <w:i/>
              </w:rPr>
              <w:t>组成</w:t>
            </w:r>
            <w:r w:rsidRPr="00E46B05">
              <w:rPr>
                <w:rFonts w:ascii="Songti SC Regular" w:eastAsia="Songti SC Regular" w:hAnsi="Songti SC Regular" w:cs="Damascus Medium" w:hint="eastAsia"/>
                <w:i/>
              </w:rPr>
              <w:t>部分</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2A—</w:t>
            </w:r>
            <w:r w:rsidRPr="00E46B05">
              <w:rPr>
                <w:rFonts w:ascii="Songti SC Regular" w:eastAsia="Songti SC Regular" w:hAnsi="Songti SC Regular" w:cs="SimSun" w:hint="eastAsia"/>
              </w:rPr>
              <w:t>营造出</w:t>
            </w:r>
            <w:r w:rsidRPr="00E46B05">
              <w:rPr>
                <w:rFonts w:ascii="Songti SC Regular" w:eastAsia="Songti SC Regular" w:hAnsi="Songti SC Regular" w:cs="Damascus Medium" w:hint="eastAsia"/>
              </w:rPr>
              <w:t>相互尊重以及融洽的学习环境</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2B—</w:t>
            </w:r>
            <w:r w:rsidRPr="00E46B05">
              <w:rPr>
                <w:rFonts w:ascii="Songti SC Regular" w:eastAsia="Songti SC Regular" w:hAnsi="Songti SC Regular" w:cs="SimSun" w:hint="eastAsia"/>
              </w:rPr>
              <w:t>建立起</w:t>
            </w:r>
            <w:r w:rsidRPr="00E46B05">
              <w:rPr>
                <w:rFonts w:ascii="Songti SC Regular" w:eastAsia="Songti SC Regular" w:hAnsi="Songti SC Regular" w:cs="Damascus Medium" w:hint="eastAsia"/>
              </w:rPr>
              <w:t>崇尚学习的文化</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2C—</w:t>
            </w:r>
            <w:r w:rsidRPr="00E46B05">
              <w:rPr>
                <w:rFonts w:ascii="Songti SC Regular" w:eastAsia="Songti SC Regular" w:hAnsi="Songti SC Regular" w:cs="Damascus Medium" w:hint="eastAsia"/>
              </w:rPr>
              <w:t>规范好课堂</w:t>
            </w:r>
            <w:r w:rsidRPr="00E46B05">
              <w:rPr>
                <w:rFonts w:ascii="Songti SC Regular" w:eastAsia="Songti SC Regular" w:hAnsi="Songti SC Regular" w:cs="SimSun" w:hint="eastAsia"/>
              </w:rPr>
              <w:t>步骤</w:t>
            </w:r>
            <w:r w:rsidRPr="00E46B05">
              <w:rPr>
                <w:rFonts w:ascii="Songti SC Regular" w:eastAsia="Songti SC Regular" w:hAnsi="Songti SC Regular" w:cs="Damascus Medium" w:hint="eastAsia"/>
              </w:rPr>
              <w:t xml:space="preserve">和程序 </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2D—</w:t>
            </w:r>
            <w:r w:rsidRPr="00E46B05">
              <w:rPr>
                <w:rFonts w:ascii="Songti SC Regular" w:eastAsia="Songti SC Regular" w:hAnsi="Songti SC Regular" w:cs="SimSun" w:hint="eastAsia"/>
              </w:rPr>
              <w:t>规范好</w:t>
            </w:r>
            <w:r w:rsidRPr="00E46B05">
              <w:rPr>
                <w:rFonts w:ascii="Songti SC Regular" w:eastAsia="Songti SC Regular" w:hAnsi="Songti SC Regular" w:cs="Damascus Medium" w:hint="eastAsia"/>
              </w:rPr>
              <w:t>学生行为</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2E—</w:t>
            </w:r>
            <w:r w:rsidRPr="00E46B05">
              <w:rPr>
                <w:rFonts w:ascii="Songti SC Regular" w:eastAsia="Songti SC Regular" w:hAnsi="Songti SC Regular" w:cs="Damascus Medium" w:hint="eastAsia"/>
              </w:rPr>
              <w:t>合理利用课堂空间</w:t>
            </w:r>
          </w:p>
        </w:tc>
      </w:tr>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31134F" w:rsidRPr="00E46B05" w:rsidRDefault="0031134F" w:rsidP="00B23CAC">
            <w:pPr>
              <w:jc w:val="center"/>
              <w:rPr>
                <w:rFonts w:ascii="Songti SC Regular" w:eastAsia="Songti SC Regular" w:hAnsi="Songti SC Regular"/>
                <w:b/>
              </w:rPr>
            </w:pPr>
            <w:r w:rsidRPr="00E46B05">
              <w:rPr>
                <w:rFonts w:ascii="Songti SC Regular" w:eastAsia="Songti SC Regular" w:hAnsi="Songti SC Regular" w:cs="SimSun" w:hint="eastAsia"/>
                <w:b/>
              </w:rPr>
              <w:t>领域</w:t>
            </w:r>
            <w:r w:rsidRPr="00E46B05">
              <w:rPr>
                <w:rFonts w:ascii="Songti SC Regular" w:eastAsia="Songti SC Regular" w:hAnsi="Songti SC Regular" w:cs="Damascus Medium" w:hint="eastAsia"/>
                <w:b/>
              </w:rPr>
              <w:t xml:space="preserve"> </w:t>
            </w:r>
            <w:r w:rsidRPr="00E46B05">
              <w:rPr>
                <w:rFonts w:ascii="Songti SC Regular" w:eastAsia="Songti SC Regular" w:hAnsi="Songti SC Regular" w:cs="SimSun" w:hint="eastAsia"/>
                <w:b/>
              </w:rPr>
              <w:t>3: 教学</w:t>
            </w:r>
            <w:r w:rsidRPr="00E46B05">
              <w:rPr>
                <w:rFonts w:ascii="Songti SC Regular" w:eastAsia="Songti SC Regular" w:hAnsi="Songti SC Regular" w:cs="Damascus Medium" w:hint="eastAsia"/>
                <w:b/>
              </w:rPr>
              <w:t>实践</w:t>
            </w:r>
          </w:p>
        </w:tc>
      </w:tr>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hideMark/>
          </w:tcPr>
          <w:p w:rsidR="0031134F" w:rsidRPr="00E46B05" w:rsidRDefault="0031134F" w:rsidP="00B23CAC">
            <w:pPr>
              <w:ind w:left="360"/>
              <w:contextualSpacing/>
              <w:rPr>
                <w:rFonts w:ascii="Songti SC Regular" w:eastAsia="Songti SC Regular" w:hAnsi="Songti SC Regular"/>
                <w:i/>
              </w:rPr>
            </w:pPr>
            <w:r w:rsidRPr="00E46B05">
              <w:rPr>
                <w:rFonts w:ascii="Songti SC Regular" w:eastAsia="Songti SC Regular" w:hAnsi="Songti SC Regular" w:cs="SimSun" w:hint="eastAsia"/>
                <w:i/>
              </w:rPr>
              <w:t>组成</w:t>
            </w:r>
            <w:r w:rsidRPr="00E46B05">
              <w:rPr>
                <w:rFonts w:ascii="Songti SC Regular" w:eastAsia="Songti SC Regular" w:hAnsi="Songti SC Regular" w:cs="Damascus Medium" w:hint="eastAsia"/>
                <w:i/>
              </w:rPr>
              <w:t>部分</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3A—</w:t>
            </w:r>
            <w:r w:rsidRPr="00E46B05">
              <w:rPr>
                <w:rFonts w:ascii="Songti SC Regular" w:eastAsia="Songti SC Regular" w:hAnsi="Songti SC Regular" w:cs="SimSun" w:hint="eastAsia"/>
              </w:rPr>
              <w:t>和学生进行</w:t>
            </w:r>
            <w:r w:rsidRPr="00E46B05">
              <w:rPr>
                <w:rFonts w:ascii="Songti SC Regular" w:eastAsia="Songti SC Regular" w:hAnsi="Songti SC Regular" w:cs="Damascus Medium" w:hint="eastAsia"/>
              </w:rPr>
              <w:t>有效的交流</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3B—</w:t>
            </w:r>
            <w:r w:rsidRPr="00E46B05">
              <w:rPr>
                <w:rFonts w:ascii="Songti SC Regular" w:eastAsia="Songti SC Regular" w:hAnsi="Songti SC Regular" w:cs="SimSun" w:hint="eastAsia"/>
              </w:rPr>
              <w:t>运用</w:t>
            </w:r>
            <w:r w:rsidRPr="00E46B05">
              <w:rPr>
                <w:rFonts w:ascii="Songti SC Regular" w:eastAsia="Songti SC Regular" w:hAnsi="Songti SC Regular" w:cs="Damascus Medium" w:hint="eastAsia"/>
              </w:rPr>
              <w:t>提问和组织课堂讨论的方法技巧</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3C—</w:t>
            </w:r>
            <w:r w:rsidRPr="00E46B05">
              <w:rPr>
                <w:rFonts w:ascii="Songti SC Regular" w:eastAsia="Songti SC Regular" w:hAnsi="Songti SC Regular" w:cs="SimSun" w:hint="eastAsia"/>
              </w:rPr>
              <w:t>善于</w:t>
            </w:r>
            <w:r w:rsidRPr="00E46B05">
              <w:rPr>
                <w:rFonts w:ascii="Songti SC Regular" w:eastAsia="Songti SC Regular" w:hAnsi="Songti SC Regular" w:cs="Damascus Medium" w:hint="eastAsia"/>
              </w:rPr>
              <w:t>调动学生积极性</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3D—</w:t>
            </w:r>
            <w:r w:rsidRPr="00E46B05">
              <w:rPr>
                <w:rFonts w:ascii="Songti SC Regular" w:eastAsia="Songti SC Regular" w:hAnsi="Songti SC Regular" w:cs="Damascus Medium" w:hint="eastAsia"/>
              </w:rPr>
              <w:t>将评估考核合理的运用在教学过程中</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lastRenderedPageBreak/>
              <w:t>3E—</w:t>
            </w:r>
            <w:r w:rsidRPr="00E46B05">
              <w:rPr>
                <w:rFonts w:ascii="Songti SC Regular" w:eastAsia="Songti SC Regular" w:hAnsi="Songti SC Regular" w:cs="SimSun" w:hint="eastAsia"/>
              </w:rPr>
              <w:t>表现出灵活性</w:t>
            </w:r>
            <w:r w:rsidRPr="00E46B05">
              <w:rPr>
                <w:rFonts w:ascii="Songti SC Regular" w:eastAsia="Songti SC Regular" w:hAnsi="Songti SC Regular" w:cs="Damascus Medium" w:hint="eastAsia"/>
              </w:rPr>
              <w:t>并与学生互动</w:t>
            </w:r>
          </w:p>
        </w:tc>
      </w:tr>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31134F" w:rsidRPr="00E46B05" w:rsidRDefault="0031134F" w:rsidP="00B23CAC">
            <w:pPr>
              <w:jc w:val="center"/>
              <w:rPr>
                <w:rFonts w:ascii="Songti SC Regular" w:eastAsia="Songti SC Regular" w:hAnsi="Songti SC Regular"/>
                <w:b/>
              </w:rPr>
            </w:pPr>
            <w:r w:rsidRPr="00E46B05">
              <w:rPr>
                <w:rFonts w:ascii="Songti SC Regular" w:eastAsia="Songti SC Regular" w:hAnsi="Songti SC Regular" w:cs="SimSun" w:hint="eastAsia"/>
                <w:b/>
              </w:rPr>
              <w:lastRenderedPageBreak/>
              <w:t>领域</w:t>
            </w:r>
            <w:r w:rsidRPr="00E46B05">
              <w:rPr>
                <w:rFonts w:ascii="Songti SC Regular" w:eastAsia="Songti SC Regular" w:hAnsi="Songti SC Regular" w:cs="Damascus Medium" w:hint="eastAsia"/>
                <w:b/>
              </w:rPr>
              <w:t xml:space="preserve"> </w:t>
            </w:r>
            <w:r w:rsidRPr="00E46B05">
              <w:rPr>
                <w:rFonts w:ascii="Songti SC Regular" w:eastAsia="Songti SC Regular" w:hAnsi="Songti SC Regular" w:cs="SimSun" w:hint="eastAsia"/>
                <w:b/>
              </w:rPr>
              <w:t>4: 职业责任</w:t>
            </w:r>
          </w:p>
        </w:tc>
      </w:tr>
      <w:tr w:rsidR="0031134F" w:rsidRPr="00E46B05" w:rsidTr="00B23CAC">
        <w:tc>
          <w:tcPr>
            <w:tcW w:w="10260" w:type="dxa"/>
            <w:tcBorders>
              <w:top w:val="single" w:sz="18" w:space="0" w:color="000000"/>
              <w:left w:val="single" w:sz="18" w:space="0" w:color="000000"/>
              <w:bottom w:val="single" w:sz="18" w:space="0" w:color="000000"/>
              <w:right w:val="single" w:sz="18" w:space="0" w:color="000000"/>
            </w:tcBorders>
            <w:hideMark/>
          </w:tcPr>
          <w:p w:rsidR="0031134F" w:rsidRPr="00E46B05" w:rsidRDefault="0031134F" w:rsidP="00B23CAC">
            <w:pPr>
              <w:ind w:left="360"/>
              <w:contextualSpacing/>
              <w:rPr>
                <w:rFonts w:ascii="Songti SC Regular" w:eastAsia="Songti SC Regular" w:hAnsi="Songti SC Regular"/>
                <w:i/>
              </w:rPr>
            </w:pPr>
            <w:r w:rsidRPr="00E46B05">
              <w:rPr>
                <w:rFonts w:ascii="Songti SC Regular" w:eastAsia="Songti SC Regular" w:hAnsi="Songti SC Regular" w:cs="SimSun" w:hint="eastAsia"/>
                <w:i/>
              </w:rPr>
              <w:t>组成</w:t>
            </w:r>
            <w:r w:rsidRPr="00E46B05">
              <w:rPr>
                <w:rFonts w:ascii="Songti SC Regular" w:eastAsia="Songti SC Regular" w:hAnsi="Songti SC Regular" w:cs="Damascus Medium" w:hint="eastAsia"/>
                <w:i/>
              </w:rPr>
              <w:t>部分</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4A—</w:t>
            </w:r>
            <w:r w:rsidRPr="00E46B05">
              <w:rPr>
                <w:rFonts w:ascii="Songti SC Regular" w:eastAsia="Songti SC Regular" w:hAnsi="Songti SC Regular" w:cs="SimSun" w:hint="eastAsia"/>
              </w:rPr>
              <w:t>对教学</w:t>
            </w:r>
            <w:r w:rsidRPr="00E46B05">
              <w:rPr>
                <w:rFonts w:ascii="Songti SC Regular" w:eastAsia="Songti SC Regular" w:hAnsi="Songti SC Regular" w:cs="Damascus Medium" w:hint="eastAsia"/>
              </w:rPr>
              <w:t>进行反思</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4B—</w:t>
            </w:r>
            <w:r w:rsidRPr="00E46B05">
              <w:rPr>
                <w:rFonts w:ascii="Songti SC Regular" w:eastAsia="Songti SC Regular" w:hAnsi="Songti SC Regular" w:cs="Damascus Medium" w:hint="eastAsia"/>
              </w:rPr>
              <w:t>对课堂和学生保持准确的记录</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4C—</w:t>
            </w:r>
            <w:r w:rsidRPr="00E46B05">
              <w:rPr>
                <w:rFonts w:ascii="Songti SC Regular" w:eastAsia="Songti SC Regular" w:hAnsi="Songti SC Regular" w:cs="SimSun" w:hint="eastAsia"/>
              </w:rPr>
              <w:t>保持与</w:t>
            </w:r>
            <w:r w:rsidRPr="00E46B05">
              <w:rPr>
                <w:rFonts w:ascii="Songti SC Regular" w:eastAsia="Songti SC Regular" w:hAnsi="Songti SC Regular" w:cs="Damascus Medium" w:hint="eastAsia"/>
              </w:rPr>
              <w:t>学生家长的交流</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4D—</w:t>
            </w:r>
            <w:r w:rsidRPr="00E46B05">
              <w:rPr>
                <w:rFonts w:ascii="Songti SC Regular" w:eastAsia="Songti SC Regular" w:hAnsi="Songti SC Regular" w:cs="SimSun" w:hint="eastAsia"/>
              </w:rPr>
              <w:t>加入一个</w:t>
            </w:r>
            <w:r w:rsidRPr="00E46B05">
              <w:rPr>
                <w:rFonts w:ascii="Songti SC Regular" w:eastAsia="Songti SC Regular" w:hAnsi="Songti SC Regular" w:cs="Damascus Medium" w:hint="eastAsia"/>
              </w:rPr>
              <w:t xml:space="preserve">职业性的团体 </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4E—</w:t>
            </w:r>
            <w:r w:rsidRPr="00E46B05">
              <w:rPr>
                <w:rFonts w:ascii="Songti SC Regular" w:eastAsia="Songti SC Regular" w:hAnsi="Songti SC Regular" w:cs="Damascus Medium" w:hint="eastAsia"/>
              </w:rPr>
              <w:t>在职业发展中保持进步</w:t>
            </w: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4F—</w:t>
            </w:r>
            <w:r w:rsidRPr="00E46B05">
              <w:rPr>
                <w:rFonts w:ascii="Songti SC Regular" w:eastAsia="Songti SC Regular" w:hAnsi="Songti SC Regular" w:cs="SimSun" w:hint="eastAsia"/>
              </w:rPr>
              <w:t>对整个教学过程</w:t>
            </w:r>
            <w:r w:rsidRPr="00E46B05">
              <w:rPr>
                <w:rFonts w:ascii="Songti SC Regular" w:eastAsia="Songti SC Regular" w:hAnsi="Songti SC Regular" w:cs="Damascus Medium" w:hint="eastAsia"/>
              </w:rPr>
              <w:t>进行反思</w:t>
            </w:r>
          </w:p>
        </w:tc>
      </w:tr>
    </w:tbl>
    <w:p w:rsidR="0031134F" w:rsidRPr="00E46B05" w:rsidRDefault="0031134F" w:rsidP="0031134F">
      <w:pPr>
        <w:rPr>
          <w:rFonts w:ascii="Songti SC Regular" w:eastAsia="Songti SC Regular" w:hAnsi="Songti SC Regula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5"/>
        <w:gridCol w:w="1672"/>
        <w:gridCol w:w="1601"/>
        <w:gridCol w:w="1642"/>
        <w:gridCol w:w="2410"/>
      </w:tblGrid>
      <w:tr w:rsidR="0031134F" w:rsidRPr="00E46B05" w:rsidTr="00B23CAC">
        <w:trPr>
          <w:cantSplit/>
          <w:trHeight w:val="171"/>
        </w:trPr>
        <w:tc>
          <w:tcPr>
            <w:tcW w:w="1083" w:type="pct"/>
            <w:shd w:val="clear" w:color="auto" w:fill="C45911" w:themeFill="accent2" w:themeFillShade="BF"/>
            <w:tcMar>
              <w:top w:w="0" w:type="dxa"/>
              <w:left w:w="108" w:type="dxa"/>
              <w:bottom w:w="0" w:type="dxa"/>
              <w:right w:w="108" w:type="dxa"/>
            </w:tcMar>
          </w:tcPr>
          <w:p w:rsidR="0031134F" w:rsidRPr="00E46B05" w:rsidRDefault="0031134F" w:rsidP="00B23CAC">
            <w:pPr>
              <w:contextualSpacing/>
              <w:jc w:val="center"/>
              <w:rPr>
                <w:rFonts w:ascii="Songti SC Regular" w:eastAsia="Songti SC Regular" w:hAnsi="Songti SC Regular" w:cs="SimSun"/>
                <w:b/>
                <w:color w:val="FFFFFF" w:themeColor="background1"/>
              </w:rPr>
            </w:pPr>
            <w:r w:rsidRPr="00E46B05">
              <w:rPr>
                <w:rFonts w:ascii="Songti SC Regular" w:eastAsia="Songti SC Regular" w:hAnsi="Songti SC Regular" w:cs="SimSun" w:hint="eastAsia"/>
                <w:b/>
                <w:color w:val="FFFFFF" w:themeColor="background1"/>
              </w:rPr>
              <w:t>标准</w:t>
            </w:r>
          </w:p>
        </w:tc>
        <w:tc>
          <w:tcPr>
            <w:tcW w:w="894" w:type="pct"/>
            <w:shd w:val="clear" w:color="auto" w:fill="C45911" w:themeFill="accent2" w:themeFillShade="BF"/>
            <w:tcMar>
              <w:top w:w="0" w:type="dxa"/>
              <w:left w:w="108" w:type="dxa"/>
              <w:bottom w:w="0" w:type="dxa"/>
              <w:right w:w="108" w:type="dxa"/>
            </w:tcMar>
          </w:tcPr>
          <w:p w:rsidR="0031134F" w:rsidRPr="00E46B05" w:rsidRDefault="0031134F" w:rsidP="00B23CAC">
            <w:pPr>
              <w:contextualSpacing/>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无效</w:t>
            </w:r>
          </w:p>
          <w:p w:rsidR="0031134F" w:rsidRPr="00E46B05" w:rsidRDefault="0031134F" w:rsidP="00B23CAC">
            <w:pPr>
              <w:contextualSpacing/>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(0-2)</w:t>
            </w:r>
          </w:p>
        </w:tc>
        <w:tc>
          <w:tcPr>
            <w:tcW w:w="856" w:type="pct"/>
            <w:shd w:val="clear" w:color="auto" w:fill="C45911" w:themeFill="accent2" w:themeFillShade="BF"/>
            <w:tcMar>
              <w:top w:w="0" w:type="dxa"/>
              <w:left w:w="108" w:type="dxa"/>
              <w:bottom w:w="0" w:type="dxa"/>
              <w:right w:w="108" w:type="dxa"/>
            </w:tcMar>
          </w:tcPr>
          <w:p w:rsidR="0031134F" w:rsidRPr="00E46B05" w:rsidRDefault="0031134F" w:rsidP="00B23CAC">
            <w:pPr>
              <w:contextualSpacing/>
              <w:jc w:val="center"/>
              <w:rPr>
                <w:rFonts w:ascii="Songti SC Regular" w:eastAsia="Songti SC Regular" w:hAnsi="Songti SC Regular" w:cs="SimSun"/>
                <w:b/>
                <w:bCs/>
                <w:color w:val="FFFFFF" w:themeColor="background1"/>
              </w:rPr>
            </w:pPr>
            <w:r w:rsidRPr="00E46B05">
              <w:rPr>
                <w:rFonts w:ascii="Songti SC Regular" w:eastAsia="Songti SC Regular" w:hAnsi="Songti SC Regular" w:cs="SimSun" w:hint="eastAsia"/>
                <w:b/>
                <w:bCs/>
                <w:color w:val="FFFFFF" w:themeColor="background1"/>
              </w:rPr>
              <w:t>良好</w:t>
            </w:r>
          </w:p>
          <w:p w:rsidR="0031134F" w:rsidRPr="00E46B05" w:rsidRDefault="0031134F" w:rsidP="00B23CAC">
            <w:pPr>
              <w:contextualSpacing/>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(3-4)</w:t>
            </w:r>
          </w:p>
        </w:tc>
        <w:tc>
          <w:tcPr>
            <w:tcW w:w="878" w:type="pct"/>
            <w:shd w:val="clear" w:color="auto" w:fill="C45911" w:themeFill="accent2" w:themeFillShade="BF"/>
            <w:tcMar>
              <w:top w:w="0" w:type="dxa"/>
              <w:left w:w="108" w:type="dxa"/>
              <w:bottom w:w="0" w:type="dxa"/>
              <w:right w:w="108" w:type="dxa"/>
            </w:tcMar>
          </w:tcPr>
          <w:p w:rsidR="0031134F" w:rsidRPr="00E46B05" w:rsidRDefault="0031134F" w:rsidP="00B23CAC">
            <w:pPr>
              <w:contextualSpacing/>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优异</w:t>
            </w:r>
          </w:p>
          <w:p w:rsidR="0031134F" w:rsidRPr="00E46B05" w:rsidRDefault="0031134F" w:rsidP="00B23CAC">
            <w:pPr>
              <w:contextualSpacing/>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(5-6)</w:t>
            </w:r>
          </w:p>
        </w:tc>
        <w:tc>
          <w:tcPr>
            <w:tcW w:w="1289" w:type="pct"/>
            <w:shd w:val="clear" w:color="auto" w:fill="C45911" w:themeFill="accent2" w:themeFillShade="BF"/>
            <w:tcMar>
              <w:top w:w="0" w:type="dxa"/>
              <w:left w:w="108" w:type="dxa"/>
              <w:bottom w:w="0" w:type="dxa"/>
              <w:right w:w="108" w:type="dxa"/>
            </w:tcMar>
          </w:tcPr>
          <w:p w:rsidR="0031134F" w:rsidRPr="00E46B05" w:rsidRDefault="0031134F" w:rsidP="00B23CAC">
            <w:pPr>
              <w:contextualSpacing/>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分数</w:t>
            </w:r>
          </w:p>
          <w:p w:rsidR="0031134F" w:rsidRPr="00E46B05" w:rsidRDefault="0031134F" w:rsidP="00B23CAC">
            <w:pPr>
              <w:contextualSpacing/>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(6)</w:t>
            </w:r>
          </w:p>
        </w:tc>
      </w:tr>
      <w:tr w:rsidR="0031134F" w:rsidRPr="00E46B05" w:rsidTr="00B23CAC">
        <w:trPr>
          <w:cantSplit/>
          <w:trHeight w:val="1925"/>
        </w:trPr>
        <w:tc>
          <w:tcPr>
            <w:tcW w:w="1083" w:type="pct"/>
            <w:vMerge w:val="restar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b/>
              </w:rPr>
            </w:pPr>
            <w:r w:rsidRPr="00E46B05">
              <w:rPr>
                <w:rFonts w:ascii="Songti SC Regular" w:eastAsia="Songti SC Regular" w:hAnsi="Songti SC Regular" w:hint="eastAsia"/>
                <w:b/>
              </w:rPr>
              <w:t>给评估者的信</w:t>
            </w:r>
          </w:p>
          <w:p w:rsidR="0031134F" w:rsidRPr="00E46B05" w:rsidRDefault="0031134F" w:rsidP="0031134F">
            <w:pPr>
              <w:numPr>
                <w:ilvl w:val="0"/>
                <w:numId w:val="9"/>
              </w:numPr>
              <w:spacing w:after="200" w:line="276" w:lineRule="auto"/>
              <w:contextualSpacing/>
              <w:rPr>
                <w:rFonts w:ascii="Songti SC Regular" w:eastAsia="Songti SC Regular" w:hAnsi="Songti SC Regular"/>
              </w:rPr>
            </w:pPr>
            <w:r w:rsidRPr="00E46B05">
              <w:rPr>
                <w:rFonts w:ascii="Songti SC Regular" w:eastAsia="Songti SC Regular" w:hAnsi="Songti SC Regular" w:hint="eastAsia"/>
              </w:rPr>
              <w:t>职业信息背景</w:t>
            </w:r>
          </w:p>
          <w:p w:rsidR="0031134F" w:rsidRPr="00E46B05" w:rsidRDefault="0031134F" w:rsidP="0031134F">
            <w:pPr>
              <w:numPr>
                <w:ilvl w:val="0"/>
                <w:numId w:val="9"/>
              </w:numPr>
              <w:spacing w:after="200" w:line="276" w:lineRule="auto"/>
              <w:contextualSpacing/>
              <w:rPr>
                <w:rFonts w:ascii="Songti SC Regular" w:eastAsia="Songti SC Regular" w:hAnsi="Songti SC Regular"/>
              </w:rPr>
            </w:pPr>
            <w:r w:rsidRPr="00E46B05">
              <w:rPr>
                <w:rFonts w:ascii="Songti SC Regular" w:eastAsia="Songti SC Regular" w:hAnsi="Songti SC Regular" w:hint="eastAsia"/>
              </w:rPr>
              <w:t>包含材料综述</w:t>
            </w:r>
          </w:p>
          <w:p w:rsidR="0031134F" w:rsidRPr="00E46B05" w:rsidRDefault="0031134F" w:rsidP="0031134F">
            <w:pPr>
              <w:numPr>
                <w:ilvl w:val="0"/>
                <w:numId w:val="9"/>
              </w:numPr>
              <w:spacing w:after="200" w:line="276" w:lineRule="auto"/>
              <w:contextualSpacing/>
              <w:rPr>
                <w:rFonts w:ascii="Songti SC Regular" w:eastAsia="Songti SC Regular" w:hAnsi="Songti SC Regular"/>
              </w:rPr>
            </w:pPr>
            <w:r w:rsidRPr="00E46B05">
              <w:rPr>
                <w:rFonts w:ascii="Songti SC Regular" w:eastAsia="Songti SC Regular" w:hAnsi="Songti SC Regular" w:hint="eastAsia"/>
              </w:rPr>
              <w:t>说明性描述</w:t>
            </w:r>
          </w:p>
          <w:p w:rsidR="0031134F" w:rsidRPr="00E46B05" w:rsidRDefault="0031134F" w:rsidP="00B23CAC">
            <w:pPr>
              <w:rPr>
                <w:rFonts w:ascii="Songti SC Regular" w:eastAsia="Songti SC Regular" w:hAnsi="Songti SC Regular"/>
              </w:rPr>
            </w:pPr>
          </w:p>
          <w:p w:rsidR="0031134F" w:rsidRPr="00E46B05" w:rsidRDefault="0031134F" w:rsidP="00B23CAC">
            <w:pPr>
              <w:rPr>
                <w:rFonts w:ascii="Songti SC Regular" w:eastAsia="Songti SC Regular" w:hAnsi="Songti SC Regular"/>
                <w:b/>
              </w:rPr>
            </w:pP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信中没有包含申请者的教学经历或表述不全面；出现一些拼写和语法错误</w:t>
            </w:r>
          </w:p>
          <w:p w:rsidR="0031134F" w:rsidRPr="00E46B05" w:rsidRDefault="0031134F" w:rsidP="00B23CAC">
            <w:pPr>
              <w:autoSpaceDE w:val="0"/>
              <w:autoSpaceDN w:val="0"/>
              <w:adjustRightInd w:val="0"/>
              <w:rPr>
                <w:rFonts w:ascii="Songti SC Regular" w:eastAsia="Songti SC Regular" w:hAnsi="Songti SC Regular" w:cs="SimSun"/>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信中包含了一些关于申请者的教学经历的背景信息，但信息不全面；出现一些拼写和语法错误</w:t>
            </w: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信中包含了对申请者的教学背景全面详细的介绍</w:t>
            </w:r>
          </w:p>
          <w:p w:rsidR="0031134F" w:rsidRPr="00E46B05" w:rsidRDefault="0031134F" w:rsidP="00B23CAC">
            <w:pPr>
              <w:autoSpaceDE w:val="0"/>
              <w:autoSpaceDN w:val="0"/>
              <w:adjustRightInd w:val="0"/>
              <w:rPr>
                <w:rFonts w:ascii="Songti SC Regular" w:eastAsia="Songti SC Regular" w:hAnsi="Songti SC Regular"/>
              </w:rPr>
            </w:pPr>
          </w:p>
        </w:tc>
        <w:tc>
          <w:tcPr>
            <w:tcW w:w="1289" w:type="pct"/>
            <w:vMerge w:val="restart"/>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p w:rsidR="0031134F" w:rsidRPr="00E46B05" w:rsidRDefault="0031134F" w:rsidP="00B23CAC">
            <w:pPr>
              <w:autoSpaceDE w:val="0"/>
              <w:autoSpaceDN w:val="0"/>
              <w:adjustRightInd w:val="0"/>
              <w:jc w:val="center"/>
              <w:rPr>
                <w:rFonts w:ascii="Songti SC Regular" w:eastAsia="Songti SC Regular" w:hAnsi="Songti SC Regular" w:cs="SimSun"/>
              </w:rPr>
            </w:pPr>
          </w:p>
          <w:p w:rsidR="0031134F" w:rsidRPr="00E46B05" w:rsidRDefault="0031134F" w:rsidP="00B23CAC">
            <w:pPr>
              <w:autoSpaceDE w:val="0"/>
              <w:autoSpaceDN w:val="0"/>
              <w:adjustRightInd w:val="0"/>
              <w:jc w:val="center"/>
              <w:rPr>
                <w:rFonts w:ascii="Songti SC Regular" w:eastAsia="Songti SC Regular" w:hAnsi="Songti SC Regular"/>
                <w:b/>
              </w:rPr>
            </w:pPr>
            <w:r w:rsidRPr="00E46B05">
              <w:rPr>
                <w:rFonts w:ascii="Songti SC Regular" w:eastAsia="Songti SC Regular" w:hAnsi="Songti SC Regular" w:cs="SimSun" w:hint="eastAsia"/>
                <w:b/>
              </w:rPr>
              <w:t>得分</w:t>
            </w:r>
            <w:r w:rsidRPr="00E46B05">
              <w:rPr>
                <w:rFonts w:ascii="Songti SC Regular" w:eastAsia="Songti SC Regular" w:hAnsi="Songti SC Regular"/>
                <w:b/>
              </w:rPr>
              <w:t xml:space="preserve"> _____</w:t>
            </w:r>
          </w:p>
          <w:p w:rsidR="0031134F" w:rsidRPr="00E46B05" w:rsidRDefault="0031134F" w:rsidP="00B23CAC">
            <w:pPr>
              <w:autoSpaceDE w:val="0"/>
              <w:autoSpaceDN w:val="0"/>
              <w:adjustRightInd w:val="0"/>
              <w:rPr>
                <w:rFonts w:ascii="Songti SC Regular" w:eastAsia="Songti SC Regular" w:hAnsi="Songti SC Regular"/>
              </w:rPr>
            </w:pPr>
          </w:p>
          <w:p w:rsidR="0031134F" w:rsidRPr="00E46B05" w:rsidRDefault="0031134F" w:rsidP="00B23CAC">
            <w:pPr>
              <w:autoSpaceDE w:val="0"/>
              <w:autoSpaceDN w:val="0"/>
              <w:adjustRightInd w:val="0"/>
              <w:rPr>
                <w:rFonts w:ascii="Songti SC Regular" w:eastAsia="Songti SC Regular" w:hAnsi="Songti SC Regular"/>
              </w:rPr>
            </w:pPr>
            <w:r w:rsidRPr="00E46B05">
              <w:rPr>
                <w:rFonts w:ascii="Songti SC Regular" w:eastAsia="Songti SC Regular" w:hAnsi="Songti SC Regular" w:cs="SimSun" w:hint="eastAsia"/>
              </w:rPr>
              <w:t>评语</w:t>
            </w:r>
            <w:r w:rsidRPr="00E46B05">
              <w:rPr>
                <w:rFonts w:ascii="Songti SC Regular" w:eastAsia="Songti SC Regular" w:hAnsi="Songti SC Regular"/>
              </w:rPr>
              <w:t>:</w:t>
            </w:r>
          </w:p>
        </w:tc>
      </w:tr>
      <w:tr w:rsidR="0031134F" w:rsidRPr="00E46B05" w:rsidTr="00B23CAC">
        <w:trPr>
          <w:cantSplit/>
          <w:trHeight w:val="1268"/>
        </w:trPr>
        <w:tc>
          <w:tcPr>
            <w:tcW w:w="1083" w:type="pct"/>
            <w:vMerge/>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b/>
              </w:rPr>
            </w:pP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信中没有包括对此档案中所包含材料的合理综述</w:t>
            </w: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信中包括了对此档案里所包含材料的片面概括</w:t>
            </w: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信中包括了对此档案里所包含的材料清晰完善的综述</w:t>
            </w:r>
          </w:p>
        </w:tc>
        <w:tc>
          <w:tcPr>
            <w:tcW w:w="1289" w:type="pct"/>
            <w:vMerge/>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r>
      <w:tr w:rsidR="0031134F" w:rsidRPr="00E46B05" w:rsidTr="00B23CAC">
        <w:trPr>
          <w:cantSplit/>
          <w:trHeight w:val="1700"/>
        </w:trPr>
        <w:tc>
          <w:tcPr>
            <w:tcW w:w="1083" w:type="pct"/>
            <w:vMerge/>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b/>
              </w:rPr>
            </w:pP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此信无法说明申请者能力是否符合评估标准；没有提供充分的理据</w:t>
            </w: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此信一定程度上说明申请者能力符合评估标准；提供的理据不充分</w:t>
            </w: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此信充分有力的说明申请者能力符合评估标准，并包含了申请者对授课及学习的反思和理念</w:t>
            </w:r>
          </w:p>
        </w:tc>
        <w:tc>
          <w:tcPr>
            <w:tcW w:w="1289" w:type="pct"/>
            <w:vMerge/>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r>
      <w:tr w:rsidR="0031134F" w:rsidRPr="00E46B05" w:rsidTr="00B23CAC">
        <w:trPr>
          <w:cantSplit/>
          <w:trHeight w:val="512"/>
        </w:trPr>
        <w:tc>
          <w:tcPr>
            <w:tcW w:w="1083"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cs="SimSun" w:hint="eastAsia"/>
                <w:b/>
                <w:color w:val="FFFFFF" w:themeColor="background1"/>
              </w:rPr>
              <w:t>标准</w:t>
            </w:r>
          </w:p>
        </w:tc>
        <w:tc>
          <w:tcPr>
            <w:tcW w:w="894"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无效</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(0-2)</w:t>
            </w:r>
          </w:p>
        </w:tc>
        <w:tc>
          <w:tcPr>
            <w:tcW w:w="856"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s="SimSun"/>
                <w:b/>
                <w:bCs/>
                <w:color w:val="FFFFFF" w:themeColor="background1"/>
              </w:rPr>
            </w:pPr>
            <w:r w:rsidRPr="00E46B05">
              <w:rPr>
                <w:rFonts w:ascii="Songti SC Regular" w:eastAsia="Songti SC Regular" w:hAnsi="Songti SC Regular" w:cs="SimSun" w:hint="eastAsia"/>
                <w:b/>
                <w:bCs/>
                <w:color w:val="FFFFFF" w:themeColor="background1"/>
              </w:rPr>
              <w:t>良好</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(3-4)</w:t>
            </w:r>
          </w:p>
        </w:tc>
        <w:tc>
          <w:tcPr>
            <w:tcW w:w="878"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优异</w:t>
            </w:r>
          </w:p>
          <w:p w:rsidR="0031134F" w:rsidRPr="00E46B05" w:rsidRDefault="0031134F" w:rsidP="00B23CAC">
            <w:pPr>
              <w:autoSpaceDE w:val="0"/>
              <w:autoSpaceDN w:val="0"/>
              <w:adjustRightInd w:val="0"/>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(5-6)</w:t>
            </w:r>
          </w:p>
        </w:tc>
        <w:tc>
          <w:tcPr>
            <w:tcW w:w="1289"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分数</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(6)</w:t>
            </w:r>
          </w:p>
        </w:tc>
      </w:tr>
      <w:tr w:rsidR="0031134F" w:rsidRPr="00E46B05" w:rsidTr="00B23CAC">
        <w:trPr>
          <w:cantSplit/>
          <w:trHeight w:val="260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b/>
              </w:rPr>
            </w:pPr>
            <w:r w:rsidRPr="00E46B05">
              <w:rPr>
                <w:rFonts w:ascii="Songti SC Regular" w:eastAsia="Songti SC Regular" w:hAnsi="Songti SC Regular" w:cs="SimSun" w:hint="eastAsia"/>
                <w:b/>
              </w:rPr>
              <w:t>简历</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档案中没有包含简历，或者简历中包含的关于申请者的资历介绍不充分</w:t>
            </w:r>
          </w:p>
        </w:tc>
        <w:tc>
          <w:tcPr>
            <w:tcW w:w="856" w:type="pct"/>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r w:rsidRPr="00E46B05">
              <w:rPr>
                <w:rFonts w:ascii="Songti SC Regular" w:eastAsia="Songti SC Regular" w:hAnsi="Songti SC Regular" w:cs="SimSun" w:hint="eastAsia"/>
              </w:rPr>
              <w:t>档案中包含了简历，并列出了申请者的部分资历</w:t>
            </w:r>
          </w:p>
        </w:tc>
        <w:tc>
          <w:tcPr>
            <w:tcW w:w="878" w:type="pct"/>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r w:rsidRPr="00E46B05">
              <w:rPr>
                <w:rFonts w:ascii="Songti SC Regular" w:eastAsia="Songti SC Regular" w:hAnsi="Songti SC Regular" w:cs="SimSun" w:hint="eastAsia"/>
              </w:rPr>
              <w:t>档案中包含了最新的简历，并翔实记录了申请者的全部资历</w:t>
            </w:r>
          </w:p>
        </w:tc>
        <w:tc>
          <w:tcPr>
            <w:tcW w:w="1289"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p w:rsidR="0031134F" w:rsidRPr="00E46B05" w:rsidRDefault="0031134F" w:rsidP="00B23CAC">
            <w:pPr>
              <w:autoSpaceDE w:val="0"/>
              <w:autoSpaceDN w:val="0"/>
              <w:adjustRightInd w:val="0"/>
              <w:jc w:val="center"/>
              <w:rPr>
                <w:rFonts w:ascii="Songti SC Regular" w:eastAsia="Songti SC Regular" w:hAnsi="Songti SC Regular"/>
                <w:b/>
              </w:rPr>
            </w:pPr>
            <w:r w:rsidRPr="00E46B05">
              <w:rPr>
                <w:rFonts w:ascii="Songti SC Regular" w:eastAsia="Songti SC Regular" w:hAnsi="Songti SC Regular" w:cs="SimSun" w:hint="eastAsia"/>
                <w:b/>
              </w:rPr>
              <w:t>得分</w:t>
            </w:r>
            <w:r w:rsidRPr="00E46B05">
              <w:rPr>
                <w:rFonts w:ascii="Songti SC Regular" w:eastAsia="Songti SC Regular" w:hAnsi="Songti SC Regular"/>
                <w:b/>
              </w:rPr>
              <w:t xml:space="preserve"> _____</w:t>
            </w:r>
          </w:p>
          <w:p w:rsidR="0031134F" w:rsidRPr="00E46B05" w:rsidRDefault="0031134F" w:rsidP="00B23CAC">
            <w:pPr>
              <w:autoSpaceDE w:val="0"/>
              <w:autoSpaceDN w:val="0"/>
              <w:adjustRightInd w:val="0"/>
              <w:rPr>
                <w:rFonts w:ascii="Songti SC Regular" w:eastAsia="Songti SC Regular" w:hAnsi="Songti SC Regular"/>
              </w:rPr>
            </w:pP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评语</w:t>
            </w:r>
            <w:r w:rsidRPr="00E46B05">
              <w:rPr>
                <w:rFonts w:ascii="Songti SC Regular" w:eastAsia="Songti SC Regular" w:hAnsi="Songti SC Regular"/>
              </w:rPr>
              <w:t>:</w:t>
            </w:r>
          </w:p>
        </w:tc>
      </w:tr>
      <w:tr w:rsidR="0031134F" w:rsidRPr="00E46B05" w:rsidTr="00B23CAC">
        <w:trPr>
          <w:cantSplit/>
          <w:trHeight w:val="98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b/>
              </w:rPr>
            </w:pPr>
          </w:p>
          <w:p w:rsidR="0031134F" w:rsidRPr="00E46B05" w:rsidRDefault="0031134F" w:rsidP="00B23CAC">
            <w:pPr>
              <w:rPr>
                <w:rFonts w:ascii="Songti SC Regular" w:eastAsia="Songti SC Regular" w:hAnsi="Songti SC Regular"/>
                <w:b/>
              </w:rPr>
            </w:pPr>
          </w:p>
          <w:p w:rsidR="0031134F" w:rsidRPr="00E46B05" w:rsidRDefault="0031134F" w:rsidP="00B23CAC">
            <w:pPr>
              <w:rPr>
                <w:rFonts w:ascii="Songti SC Regular" w:eastAsia="Songti SC Regular" w:hAnsi="Songti SC Regular"/>
                <w:b/>
              </w:rPr>
            </w:pPr>
          </w:p>
          <w:p w:rsidR="0031134F" w:rsidRPr="00E46B05" w:rsidRDefault="0031134F" w:rsidP="00B23CAC">
            <w:pPr>
              <w:rPr>
                <w:rFonts w:ascii="Songti SC Regular" w:eastAsia="Songti SC Regular" w:hAnsi="Songti SC Regular"/>
                <w:b/>
              </w:rPr>
            </w:pP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c>
          <w:tcPr>
            <w:tcW w:w="1289"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r>
      <w:tr w:rsidR="0031134F" w:rsidRPr="00E46B05" w:rsidTr="00B23CAC">
        <w:trPr>
          <w:cantSplit/>
          <w:trHeight w:val="710"/>
        </w:trPr>
        <w:tc>
          <w:tcPr>
            <w:tcW w:w="1083"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cs="SimSun" w:hint="eastAsia"/>
                <w:color w:val="FFFFFF" w:themeColor="background1"/>
              </w:rPr>
              <w:t>标准</w:t>
            </w:r>
          </w:p>
        </w:tc>
        <w:tc>
          <w:tcPr>
            <w:tcW w:w="894"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Cs/>
                <w:color w:val="FFFFFF" w:themeColor="background1"/>
              </w:rPr>
            </w:pPr>
            <w:r w:rsidRPr="00E46B05">
              <w:rPr>
                <w:rFonts w:ascii="Songti SC Regular" w:eastAsia="Songti SC Regular" w:hAnsi="Songti SC Regular" w:cs="SimSun" w:hint="eastAsia"/>
                <w:bCs/>
                <w:color w:val="FFFFFF" w:themeColor="background1"/>
              </w:rPr>
              <w:t>无效</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s="SimSun"/>
                <w:bCs/>
                <w:color w:val="FFFFFF" w:themeColor="background1"/>
              </w:rPr>
            </w:pPr>
            <w:r w:rsidRPr="00E46B05">
              <w:rPr>
                <w:rFonts w:ascii="Songti SC Regular" w:eastAsia="Songti SC Regular" w:hAnsi="Songti SC Regular" w:cs="SimSun" w:hint="eastAsia"/>
                <w:bCs/>
                <w:color w:val="FFFFFF" w:themeColor="background1"/>
              </w:rPr>
              <w:t>良好</w:t>
            </w:r>
          </w:p>
          <w:p w:rsidR="0031134F" w:rsidRPr="00E46B05" w:rsidRDefault="0031134F" w:rsidP="00B23CAC">
            <w:pPr>
              <w:autoSpaceDE w:val="0"/>
              <w:autoSpaceDN w:val="0"/>
              <w:adjustRightInd w:val="0"/>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Cs/>
                <w:color w:val="FFFFFF" w:themeColor="background1"/>
              </w:rPr>
            </w:pPr>
            <w:r w:rsidRPr="00E46B05">
              <w:rPr>
                <w:rFonts w:ascii="Songti SC Regular" w:eastAsia="Songti SC Regular" w:hAnsi="Songti SC Regular" w:cs="SimSun" w:hint="eastAsia"/>
                <w:bCs/>
                <w:color w:val="FFFFFF" w:themeColor="background1"/>
              </w:rPr>
              <w:t>优异</w:t>
            </w:r>
          </w:p>
          <w:p w:rsidR="0031134F" w:rsidRPr="00E46B05" w:rsidRDefault="0031134F" w:rsidP="00B23CAC">
            <w:pPr>
              <w:autoSpaceDE w:val="0"/>
              <w:autoSpaceDN w:val="0"/>
              <w:adjustRightInd w:val="0"/>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 xml:space="preserve"> (4)</w:t>
            </w:r>
          </w:p>
        </w:tc>
        <w:tc>
          <w:tcPr>
            <w:tcW w:w="1289"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Cs/>
                <w:color w:val="FFFFFF" w:themeColor="background1"/>
              </w:rPr>
            </w:pPr>
            <w:r w:rsidRPr="00E46B05">
              <w:rPr>
                <w:rFonts w:ascii="Songti SC Regular" w:eastAsia="Songti SC Regular" w:hAnsi="Songti SC Regular" w:cs="SimSun" w:hint="eastAsia"/>
                <w:bCs/>
                <w:color w:val="FFFFFF" w:themeColor="background1"/>
              </w:rPr>
              <w:t>分数</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 xml:space="preserve"> (88)</w:t>
            </w:r>
          </w:p>
        </w:tc>
      </w:tr>
      <w:tr w:rsidR="0031134F" w:rsidRPr="00E46B05" w:rsidTr="00B23CAC">
        <w:trPr>
          <w:cantSplit/>
          <w:trHeight w:val="1925"/>
        </w:trPr>
        <w:tc>
          <w:tcPr>
            <w:tcW w:w="1083" w:type="pct"/>
            <w:vMerge w:val="restar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b/>
              </w:rPr>
            </w:pPr>
            <w:r w:rsidRPr="00E46B05">
              <w:rPr>
                <w:rFonts w:ascii="Songti SC Regular" w:eastAsia="Songti SC Regular" w:hAnsi="Songti SC Regular" w:cs="SimSun" w:hint="eastAsia"/>
                <w:b/>
              </w:rPr>
              <w:lastRenderedPageBreak/>
              <w:t>思考性描述及教学样本</w:t>
            </w:r>
          </w:p>
          <w:p w:rsidR="0031134F" w:rsidRPr="00E46B05" w:rsidRDefault="0031134F" w:rsidP="00B23CAC">
            <w:pPr>
              <w:rPr>
                <w:rFonts w:ascii="Songti SC Regular" w:eastAsia="Songti SC Regular" w:hAnsi="Songti SC Regular" w:cs="SimSun"/>
              </w:rPr>
            </w:pP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列出理据来阐述自己为什么符合评估标准 。</w:t>
            </w:r>
          </w:p>
          <w:p w:rsidR="0031134F" w:rsidRPr="00E46B05" w:rsidRDefault="0031134F" w:rsidP="00B23CAC">
            <w:pPr>
              <w:rPr>
                <w:rFonts w:ascii="Songti SC Regular" w:eastAsia="Songti SC Regular" w:hAnsi="Songti SC Regular" w:cs="SimSun"/>
              </w:rPr>
            </w:pP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提供相关辅助样本或证据用来诠释自己如何满足四个领域中每项评估标准（教案，练习材料，演示文稿，学生作业，评估样本）</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叙述不充分</w:t>
            </w: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叙述充分描述出申请者如何有效满足每项评估标准，但忽略了有些相关信息</w:t>
            </w: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叙述中包含介绍和结论，并全面翔实的表述出申请者如何有效满足每项评估标准</w:t>
            </w:r>
          </w:p>
        </w:tc>
        <w:tc>
          <w:tcPr>
            <w:tcW w:w="1289" w:type="pct"/>
            <w:vMerge w:val="restart"/>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rPr>
            </w:pPr>
          </w:p>
          <w:p w:rsidR="0031134F" w:rsidRPr="00E46B05" w:rsidRDefault="0031134F" w:rsidP="00B23CAC">
            <w:pPr>
              <w:autoSpaceDE w:val="0"/>
              <w:autoSpaceDN w:val="0"/>
              <w:adjustRightInd w:val="0"/>
              <w:jc w:val="center"/>
              <w:rPr>
                <w:rFonts w:ascii="Songti SC Regular" w:eastAsia="Songti SC Regular" w:hAnsi="Songti SC Regular"/>
                <w:b/>
              </w:rPr>
            </w:pPr>
            <w:r w:rsidRPr="00E46B05">
              <w:rPr>
                <w:rFonts w:ascii="Songti SC Regular" w:eastAsia="Songti SC Regular" w:hAnsi="Songti SC Regular" w:cs="SimSun" w:hint="eastAsia"/>
                <w:b/>
              </w:rPr>
              <w:t>得分</w:t>
            </w:r>
            <w:r w:rsidRPr="00E46B05">
              <w:rPr>
                <w:rFonts w:ascii="Songti SC Regular" w:eastAsia="Songti SC Regular" w:hAnsi="Songti SC Regular"/>
                <w:b/>
              </w:rPr>
              <w:t xml:space="preserve"> _____</w:t>
            </w:r>
          </w:p>
          <w:p w:rsidR="0031134F" w:rsidRPr="00E46B05" w:rsidRDefault="0031134F" w:rsidP="00B23CAC">
            <w:pPr>
              <w:autoSpaceDE w:val="0"/>
              <w:autoSpaceDN w:val="0"/>
              <w:adjustRightInd w:val="0"/>
              <w:rPr>
                <w:rFonts w:ascii="Songti SC Regular" w:eastAsia="Songti SC Regular" w:hAnsi="Songti SC Regular"/>
              </w:rPr>
            </w:pP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评语</w:t>
            </w:r>
            <w:r w:rsidRPr="00E46B05">
              <w:rPr>
                <w:rFonts w:ascii="Songti SC Regular" w:eastAsia="Songti SC Regular" w:hAnsi="Songti SC Regular"/>
              </w:rPr>
              <w:t>:</w:t>
            </w:r>
          </w:p>
        </w:tc>
      </w:tr>
      <w:tr w:rsidR="0031134F" w:rsidRPr="00E46B05" w:rsidTr="00B23CAC">
        <w:trPr>
          <w:cantSplit/>
          <w:trHeight w:val="1790"/>
        </w:trPr>
        <w:tc>
          <w:tcPr>
            <w:tcW w:w="1083" w:type="pct"/>
            <w:vMerge/>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b/>
              </w:rPr>
            </w:pP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叙述中没有包含申请者需要满足的评估标准</w:t>
            </w: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叙述中遗失了一些申请者需要满足的评估标准</w:t>
            </w:r>
          </w:p>
        </w:tc>
        <w:tc>
          <w:tcPr>
            <w:tcW w:w="878" w:type="pct"/>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r w:rsidRPr="00E46B05">
              <w:rPr>
                <w:rFonts w:ascii="Songti SC Regular" w:eastAsia="Songti SC Regular" w:hAnsi="Songti SC Regular" w:cs="SimSun" w:hint="eastAsia"/>
              </w:rPr>
              <w:t>叙述完整诠释了自己如何满足四个领域中每项评估标准</w:t>
            </w: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2573"/>
        </w:trPr>
        <w:tc>
          <w:tcPr>
            <w:tcW w:w="1083" w:type="pct"/>
            <w:vMerge/>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b/>
              </w:rPr>
            </w:pP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申请者没有提供或提供了非常有限的辅助样本和证据来诠释自己如何满足四个领域中每项评估标准</w:t>
            </w: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申请者只提供了一些辅助材料或提供的辅助样本或证据不能够充分诠释自己如何满足四个领域中每项评估标准</w:t>
            </w: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申请者提供了完整的相关辅助样本或证据并有效诠释了自己如何满足四个领域中每项评估标准</w:t>
            </w: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620"/>
        </w:trPr>
        <w:tc>
          <w:tcPr>
            <w:tcW w:w="1083" w:type="pct"/>
            <w:shd w:val="clear" w:color="auto" w:fill="FBE4D5" w:themeFill="accent2" w:themeFillTint="33"/>
            <w:tcMar>
              <w:top w:w="0" w:type="dxa"/>
              <w:left w:w="108" w:type="dxa"/>
              <w:bottom w:w="0" w:type="dxa"/>
              <w:right w:w="108" w:type="dxa"/>
            </w:tcMar>
            <w:vAlign w:val="center"/>
          </w:tcPr>
          <w:p w:rsidR="0031134F" w:rsidRPr="00E46B05" w:rsidRDefault="0031134F" w:rsidP="00B23CAC">
            <w:pPr>
              <w:jc w:val="center"/>
              <w:rPr>
                <w:rFonts w:ascii="Songti SC Regular" w:eastAsia="Songti SC Regular" w:hAnsi="Songti SC Regular"/>
              </w:rPr>
            </w:pPr>
            <w:r w:rsidRPr="00E46B05">
              <w:rPr>
                <w:rFonts w:ascii="Songti SC Regular" w:eastAsia="Songti SC Regular" w:hAnsi="Songti SC Regular" w:cs="SimSun" w:hint="eastAsia"/>
              </w:rPr>
              <w:t>领域</w:t>
            </w:r>
            <w:r w:rsidRPr="00E46B05">
              <w:rPr>
                <w:rFonts w:ascii="Songti SC Regular" w:eastAsia="Songti SC Regular" w:hAnsi="Songti SC Regular" w:cs="Damascus Medium" w:hint="eastAsia"/>
              </w:rPr>
              <w:t xml:space="preserve"> </w:t>
            </w:r>
            <w:r w:rsidRPr="00E46B05">
              <w:rPr>
                <w:rFonts w:ascii="Songti SC Regular" w:eastAsia="Songti SC Regular" w:hAnsi="Songti SC Regular" w:cs="SimSun" w:hint="eastAsia"/>
              </w:rPr>
              <w:t>1: 设计</w:t>
            </w:r>
            <w:r w:rsidRPr="00E46B05">
              <w:rPr>
                <w:rFonts w:ascii="Songti SC Regular" w:eastAsia="Songti SC Regular" w:hAnsi="Songti SC Regular" w:cs="Damascus Medium" w:hint="eastAsia"/>
              </w:rPr>
              <w:t>和准备</w:t>
            </w:r>
          </w:p>
        </w:tc>
        <w:tc>
          <w:tcPr>
            <w:tcW w:w="894"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Cs/>
                <w:color w:val="FFFFFF" w:themeColor="background1"/>
              </w:rPr>
            </w:pPr>
            <w:r w:rsidRPr="00E46B05">
              <w:rPr>
                <w:rFonts w:ascii="Songti SC Regular" w:eastAsia="Songti SC Regular" w:hAnsi="Songti SC Regular" w:cs="SimSun" w:hint="eastAsia"/>
                <w:bCs/>
                <w:color w:val="FFFFFF" w:themeColor="background1"/>
              </w:rPr>
              <w:t>无效</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s="SimSun"/>
                <w:bCs/>
                <w:color w:val="FFFFFF" w:themeColor="background1"/>
              </w:rPr>
            </w:pPr>
            <w:r w:rsidRPr="00E46B05">
              <w:rPr>
                <w:rFonts w:ascii="Songti SC Regular" w:eastAsia="Songti SC Regular" w:hAnsi="Songti SC Regular" w:cs="SimSun" w:hint="eastAsia"/>
                <w:bCs/>
                <w:color w:val="FFFFFF" w:themeColor="background1"/>
              </w:rPr>
              <w:t>良好</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Cs/>
                <w:color w:val="FFFFFF" w:themeColor="background1"/>
              </w:rPr>
            </w:pPr>
            <w:r w:rsidRPr="00E46B05">
              <w:rPr>
                <w:rFonts w:ascii="Songti SC Regular" w:eastAsia="Songti SC Regular" w:hAnsi="Songti SC Regular" w:cs="SimSun" w:hint="eastAsia"/>
                <w:bCs/>
                <w:color w:val="FFFFFF" w:themeColor="background1"/>
              </w:rPr>
              <w:t>优异</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(4)</w:t>
            </w: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944"/>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1A—</w:t>
            </w:r>
            <w:r w:rsidRPr="00E46B05">
              <w:rPr>
                <w:rFonts w:ascii="Songti SC Regular" w:eastAsia="Songti SC Regular" w:hAnsi="Songti SC Regular" w:cs="SimSun" w:hint="eastAsia"/>
              </w:rPr>
              <w:t>展现出</w:t>
            </w:r>
            <w:r w:rsidRPr="00E46B05">
              <w:rPr>
                <w:rFonts w:ascii="Songti SC Regular" w:eastAsia="Songti SC Regular" w:hAnsi="Songti SC Regular" w:cs="Damascus Medium" w:hint="eastAsia"/>
              </w:rPr>
              <w:t>对教学内容和方法的理解</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908"/>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1B—</w:t>
            </w:r>
            <w:r w:rsidRPr="00E46B05">
              <w:rPr>
                <w:rFonts w:ascii="Songti SC Regular" w:eastAsia="Songti SC Regular" w:hAnsi="Songti SC Regular" w:cs="SimSun" w:hint="eastAsia"/>
              </w:rPr>
              <w:t>展现出对</w:t>
            </w:r>
            <w:r w:rsidRPr="00E46B05">
              <w:rPr>
                <w:rFonts w:ascii="Songti SC Regular" w:eastAsia="Songti SC Regular" w:hAnsi="Songti SC Regular" w:cs="Damascus Medium" w:hint="eastAsia"/>
              </w:rPr>
              <w:t>学生构成信息的理解</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0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rPr>
              <w:t>1C—</w:t>
            </w:r>
            <w:r w:rsidRPr="00E46B05">
              <w:rPr>
                <w:rFonts w:ascii="Songti SC Regular" w:eastAsia="Songti SC Regular" w:hAnsi="Songti SC Regular" w:cs="SimSun" w:hint="eastAsia"/>
              </w:rPr>
              <w:t>设定教学的目标和成果</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90"/>
        </w:trPr>
        <w:tc>
          <w:tcPr>
            <w:tcW w:w="1083" w:type="pct"/>
            <w:shd w:val="clear" w:color="auto" w:fill="auto"/>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lastRenderedPageBreak/>
              <w:t>1D—</w:t>
            </w:r>
            <w:r w:rsidRPr="00E46B05">
              <w:rPr>
                <w:rFonts w:ascii="Songti SC Regular" w:eastAsia="Songti SC Regular" w:hAnsi="Songti SC Regular" w:cs="SimSun" w:hint="eastAsia"/>
              </w:rPr>
              <w:t>展现出对</w:t>
            </w:r>
            <w:r w:rsidRPr="00E46B05">
              <w:rPr>
                <w:rFonts w:ascii="Songti SC Regular" w:eastAsia="Songti SC Regular" w:hAnsi="Songti SC Regular" w:cs="Damascus Medium" w:hint="eastAsia"/>
              </w:rPr>
              <w:t>教学资源的理解</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944"/>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1E—</w:t>
            </w:r>
            <w:r w:rsidRPr="00E46B05">
              <w:rPr>
                <w:rFonts w:ascii="Songti SC Regular" w:eastAsia="Songti SC Regular" w:hAnsi="Songti SC Regular" w:cs="SimSun" w:hint="eastAsia"/>
              </w:rPr>
              <w:t>设计</w:t>
            </w:r>
            <w:r w:rsidRPr="00E46B05">
              <w:rPr>
                <w:rFonts w:ascii="Songti SC Regular" w:eastAsia="Songti SC Regular" w:hAnsi="Songti SC Regular" w:cs="Damascus Medium" w:hint="eastAsia"/>
              </w:rPr>
              <w:t>出连贯的教学活动</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9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1F—</w:t>
            </w:r>
            <w:r w:rsidRPr="00E46B05">
              <w:rPr>
                <w:rFonts w:ascii="Songti SC Regular" w:eastAsia="Songti SC Regular" w:hAnsi="Songti SC Regular" w:cs="SimSun" w:hint="eastAsia"/>
              </w:rPr>
              <w:t>设计</w:t>
            </w:r>
            <w:r w:rsidRPr="00E46B05">
              <w:rPr>
                <w:rFonts w:ascii="Songti SC Regular" w:eastAsia="Songti SC Regular" w:hAnsi="Songti SC Regular" w:cs="Damascus Medium" w:hint="eastAsia"/>
              </w:rPr>
              <w:t>出关于学生学习成果的有效评估活动</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00"/>
        </w:trPr>
        <w:tc>
          <w:tcPr>
            <w:tcW w:w="1083" w:type="pct"/>
            <w:shd w:val="clear" w:color="auto" w:fill="FBE4D5" w:themeFill="accent2" w:themeFillTint="33"/>
            <w:tcMar>
              <w:top w:w="0" w:type="dxa"/>
              <w:left w:w="108" w:type="dxa"/>
              <w:bottom w:w="0" w:type="dxa"/>
              <w:right w:w="108" w:type="dxa"/>
            </w:tcMar>
            <w:vAlign w:val="center"/>
          </w:tcPr>
          <w:p w:rsidR="0031134F" w:rsidRPr="00E46B05" w:rsidRDefault="0031134F" w:rsidP="00B23CAC">
            <w:pPr>
              <w:jc w:val="center"/>
              <w:rPr>
                <w:rFonts w:ascii="Songti SC Regular" w:eastAsia="Songti SC Regular" w:hAnsi="Songti SC Regular"/>
                <w:b/>
              </w:rPr>
            </w:pPr>
            <w:r w:rsidRPr="00E46B05">
              <w:rPr>
                <w:rFonts w:ascii="Songti SC Regular" w:eastAsia="Songti SC Regular" w:hAnsi="Songti SC Regular" w:cs="SimSun" w:hint="eastAsia"/>
                <w:b/>
              </w:rPr>
              <w:t>领域</w:t>
            </w:r>
            <w:r w:rsidRPr="00E46B05">
              <w:rPr>
                <w:rFonts w:ascii="Songti SC Regular" w:eastAsia="Songti SC Regular" w:hAnsi="Songti SC Regular" w:cs="Damascus Medium" w:hint="eastAsia"/>
                <w:b/>
              </w:rPr>
              <w:t xml:space="preserve"> </w:t>
            </w:r>
            <w:r w:rsidRPr="00E46B05">
              <w:rPr>
                <w:rFonts w:ascii="Songti SC Regular" w:eastAsia="Songti SC Regular" w:hAnsi="Songti SC Regular" w:cs="SimSun" w:hint="eastAsia"/>
                <w:b/>
              </w:rPr>
              <w:t>2: 课堂</w:t>
            </w:r>
            <w:r w:rsidRPr="00E46B05">
              <w:rPr>
                <w:rFonts w:ascii="Songti SC Regular" w:eastAsia="Songti SC Regular" w:hAnsi="Songti SC Regular" w:cs="Damascus Medium" w:hint="eastAsia"/>
                <w:b/>
              </w:rPr>
              <w:t>环境</w:t>
            </w:r>
          </w:p>
        </w:tc>
        <w:tc>
          <w:tcPr>
            <w:tcW w:w="894"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Cs/>
                <w:color w:val="FFFFFF" w:themeColor="background1"/>
              </w:rPr>
            </w:pPr>
            <w:r w:rsidRPr="00E46B05">
              <w:rPr>
                <w:rFonts w:ascii="Songti SC Regular" w:eastAsia="Songti SC Regular" w:hAnsi="Songti SC Regular" w:cs="SimSun" w:hint="eastAsia"/>
                <w:bCs/>
                <w:color w:val="FFFFFF" w:themeColor="background1"/>
              </w:rPr>
              <w:t>无效</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s="SimSun"/>
                <w:bCs/>
                <w:color w:val="FFFFFF" w:themeColor="background1"/>
              </w:rPr>
            </w:pPr>
            <w:r w:rsidRPr="00E46B05">
              <w:rPr>
                <w:rFonts w:ascii="Songti SC Regular" w:eastAsia="Songti SC Regular" w:hAnsi="Songti SC Regular" w:cs="SimSun" w:hint="eastAsia"/>
                <w:bCs/>
                <w:color w:val="FFFFFF" w:themeColor="background1"/>
              </w:rPr>
              <w:t>良好</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Cs/>
                <w:color w:val="FFFFFF" w:themeColor="background1"/>
              </w:rPr>
            </w:pPr>
            <w:r w:rsidRPr="00E46B05">
              <w:rPr>
                <w:rFonts w:ascii="Songti SC Regular" w:eastAsia="Songti SC Regular" w:hAnsi="Songti SC Regular" w:cs="SimSun" w:hint="eastAsia"/>
                <w:bCs/>
                <w:color w:val="FFFFFF" w:themeColor="background1"/>
              </w:rPr>
              <w:t>优异</w:t>
            </w:r>
          </w:p>
          <w:p w:rsidR="0031134F" w:rsidRPr="00E46B05" w:rsidRDefault="0031134F" w:rsidP="00B23CAC">
            <w:pPr>
              <w:jc w:val="center"/>
              <w:rPr>
                <w:rFonts w:ascii="Songti SC Regular" w:eastAsia="Songti SC Regular" w:hAnsi="Songti SC Regular"/>
                <w:color w:val="FFFFFF" w:themeColor="background1"/>
              </w:rPr>
            </w:pPr>
            <w:r w:rsidRPr="00E46B05">
              <w:rPr>
                <w:rFonts w:ascii="Songti SC Regular" w:eastAsia="Songti SC Regular" w:hAnsi="Songti SC Regular"/>
                <w:bCs/>
                <w:color w:val="FFFFFF" w:themeColor="background1"/>
              </w:rPr>
              <w:t>(4)</w:t>
            </w: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9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2A—</w:t>
            </w:r>
            <w:r w:rsidRPr="00E46B05">
              <w:rPr>
                <w:rFonts w:ascii="Songti SC Regular" w:eastAsia="Songti SC Regular" w:hAnsi="Songti SC Regular" w:cs="SimSun" w:hint="eastAsia"/>
              </w:rPr>
              <w:t>营造出</w:t>
            </w:r>
            <w:r w:rsidRPr="00E46B05">
              <w:rPr>
                <w:rFonts w:ascii="Songti SC Regular" w:eastAsia="Songti SC Regular" w:hAnsi="Songti SC Regular" w:cs="Damascus Medium" w:hint="eastAsia"/>
              </w:rPr>
              <w:t>相互尊重以及融洽的学习环境</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98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2B—</w:t>
            </w:r>
            <w:r w:rsidRPr="00E46B05">
              <w:rPr>
                <w:rFonts w:ascii="Songti SC Regular" w:eastAsia="Songti SC Regular" w:hAnsi="Songti SC Regular" w:cs="SimSun" w:hint="eastAsia"/>
              </w:rPr>
              <w:t>建立起</w:t>
            </w:r>
            <w:r w:rsidRPr="00E46B05">
              <w:rPr>
                <w:rFonts w:ascii="Songti SC Regular" w:eastAsia="Songti SC Regular" w:hAnsi="Songti SC Regular" w:cs="Damascus Medium" w:hint="eastAsia"/>
              </w:rPr>
              <w:t>崇尚学习的文化</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1079"/>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2C—</w:t>
            </w:r>
            <w:r w:rsidRPr="00E46B05">
              <w:rPr>
                <w:rFonts w:ascii="Songti SC Regular" w:eastAsia="Songti SC Regular" w:hAnsi="Songti SC Regular" w:cs="Damascus Medium" w:hint="eastAsia"/>
              </w:rPr>
              <w:t>规范好课堂</w:t>
            </w:r>
            <w:r w:rsidRPr="00E46B05">
              <w:rPr>
                <w:rFonts w:ascii="Songti SC Regular" w:eastAsia="Songti SC Regular" w:hAnsi="Songti SC Regular" w:cs="SimSun" w:hint="eastAsia"/>
              </w:rPr>
              <w:t>步骤</w:t>
            </w:r>
            <w:r w:rsidRPr="00E46B05">
              <w:rPr>
                <w:rFonts w:ascii="Songti SC Regular" w:eastAsia="Songti SC Regular" w:hAnsi="Songti SC Regular" w:cs="Damascus Medium" w:hint="eastAsia"/>
              </w:rPr>
              <w:t xml:space="preserve">和程序 </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9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2D—</w:t>
            </w:r>
            <w:r w:rsidRPr="00E46B05">
              <w:rPr>
                <w:rFonts w:ascii="Songti SC Regular" w:eastAsia="Songti SC Regular" w:hAnsi="Songti SC Regular" w:cs="SimSun" w:hint="eastAsia"/>
              </w:rPr>
              <w:t>规范好</w:t>
            </w:r>
            <w:r w:rsidRPr="00E46B05">
              <w:rPr>
                <w:rFonts w:ascii="Songti SC Regular" w:eastAsia="Songti SC Regular" w:hAnsi="Songti SC Regular" w:cs="Damascus Medium" w:hint="eastAsia"/>
              </w:rPr>
              <w:t>学生行为</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09"/>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2E—</w:t>
            </w:r>
            <w:r w:rsidRPr="00E46B05">
              <w:rPr>
                <w:rFonts w:ascii="Songti SC Regular" w:eastAsia="Songti SC Regular" w:hAnsi="Songti SC Regular" w:cs="Damascus Medium" w:hint="eastAsia"/>
              </w:rPr>
              <w:t>合理利用课堂空间</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728"/>
        </w:trPr>
        <w:tc>
          <w:tcPr>
            <w:tcW w:w="1083" w:type="pct"/>
            <w:shd w:val="clear" w:color="auto" w:fill="FBE4D5" w:themeFill="accent2" w:themeFillTint="33"/>
            <w:tcMar>
              <w:top w:w="0" w:type="dxa"/>
              <w:left w:w="108" w:type="dxa"/>
              <w:bottom w:w="0" w:type="dxa"/>
              <w:right w:w="108" w:type="dxa"/>
            </w:tcMar>
            <w:vAlign w:val="center"/>
          </w:tcPr>
          <w:p w:rsidR="0031134F" w:rsidRPr="00E46B05" w:rsidRDefault="0031134F" w:rsidP="00B23CAC">
            <w:pPr>
              <w:jc w:val="center"/>
              <w:rPr>
                <w:rFonts w:ascii="Songti SC Regular" w:eastAsia="Songti SC Regular" w:hAnsi="Songti SC Regular"/>
                <w:b/>
              </w:rPr>
            </w:pPr>
            <w:r w:rsidRPr="00E46B05">
              <w:rPr>
                <w:rFonts w:ascii="Songti SC Regular" w:eastAsia="Songti SC Regular" w:hAnsi="Songti SC Regular" w:cs="SimSun" w:hint="eastAsia"/>
                <w:b/>
              </w:rPr>
              <w:t>领域</w:t>
            </w:r>
            <w:r w:rsidRPr="00E46B05">
              <w:rPr>
                <w:rFonts w:ascii="Songti SC Regular" w:eastAsia="Songti SC Regular" w:hAnsi="Songti SC Regular" w:cs="Damascus Medium" w:hint="eastAsia"/>
                <w:b/>
              </w:rPr>
              <w:t xml:space="preserve"> </w:t>
            </w:r>
            <w:r w:rsidRPr="00E46B05">
              <w:rPr>
                <w:rFonts w:ascii="Songti SC Regular" w:eastAsia="Songti SC Regular" w:hAnsi="Songti SC Regular" w:cs="SimSun" w:hint="eastAsia"/>
                <w:b/>
              </w:rPr>
              <w:t>3: 教学</w:t>
            </w:r>
            <w:r w:rsidRPr="00E46B05">
              <w:rPr>
                <w:rFonts w:ascii="Songti SC Regular" w:eastAsia="Songti SC Regular" w:hAnsi="Songti SC Regular" w:cs="Damascus Medium" w:hint="eastAsia"/>
                <w:b/>
              </w:rPr>
              <w:t>实践</w:t>
            </w:r>
          </w:p>
        </w:tc>
        <w:tc>
          <w:tcPr>
            <w:tcW w:w="894"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无效</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s="SimSun"/>
                <w:b/>
                <w:bCs/>
                <w:color w:val="FFFFFF" w:themeColor="background1"/>
              </w:rPr>
            </w:pPr>
            <w:r w:rsidRPr="00E46B05">
              <w:rPr>
                <w:rFonts w:ascii="Songti SC Regular" w:eastAsia="Songti SC Regular" w:hAnsi="Songti SC Regular" w:cs="SimSun" w:hint="eastAsia"/>
                <w:b/>
                <w:bCs/>
                <w:color w:val="FFFFFF" w:themeColor="background1"/>
              </w:rPr>
              <w:t>良好</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优异</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(4)</w:t>
            </w: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63"/>
        </w:trPr>
        <w:tc>
          <w:tcPr>
            <w:tcW w:w="1083" w:type="pct"/>
            <w:tcBorders>
              <w:bottom w:val="single" w:sz="4" w:space="0" w:color="auto"/>
            </w:tcBorders>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t>3A—</w:t>
            </w:r>
            <w:r w:rsidRPr="00E46B05">
              <w:rPr>
                <w:rFonts w:ascii="Songti SC Regular" w:eastAsia="Songti SC Regular" w:hAnsi="Songti SC Regular" w:cs="SimSun" w:hint="eastAsia"/>
              </w:rPr>
              <w:t>和学生进行</w:t>
            </w:r>
            <w:r w:rsidRPr="00E46B05">
              <w:rPr>
                <w:rFonts w:ascii="Songti SC Regular" w:eastAsia="Songti SC Regular" w:hAnsi="Songti SC Regular" w:cs="Damascus Medium" w:hint="eastAsia"/>
              </w:rPr>
              <w:t>有效的交流</w:t>
            </w:r>
          </w:p>
        </w:tc>
        <w:tc>
          <w:tcPr>
            <w:tcW w:w="894"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980"/>
        </w:trPr>
        <w:tc>
          <w:tcPr>
            <w:tcW w:w="1083" w:type="pct"/>
            <w:tcBorders>
              <w:bottom w:val="single" w:sz="4" w:space="0" w:color="auto"/>
            </w:tcBorders>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rPr>
              <w:lastRenderedPageBreak/>
              <w:t>3B—</w:t>
            </w:r>
            <w:r w:rsidRPr="00E46B05">
              <w:rPr>
                <w:rFonts w:ascii="Songti SC Regular" w:eastAsia="Songti SC Regular" w:hAnsi="Songti SC Regular" w:cs="SimSun" w:hint="eastAsia"/>
              </w:rPr>
              <w:t>运用</w:t>
            </w:r>
            <w:r w:rsidRPr="00E46B05">
              <w:rPr>
                <w:rFonts w:ascii="Songti SC Regular" w:eastAsia="Songti SC Regular" w:hAnsi="Songti SC Regular" w:cs="Damascus Medium" w:hint="eastAsia"/>
              </w:rPr>
              <w:t>提问和组织课堂讨论的方法技巧</w:t>
            </w:r>
          </w:p>
        </w:tc>
        <w:tc>
          <w:tcPr>
            <w:tcW w:w="894"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45"/>
        </w:trPr>
        <w:tc>
          <w:tcPr>
            <w:tcW w:w="1083" w:type="pct"/>
            <w:tcBorders>
              <w:bottom w:val="single" w:sz="4" w:space="0" w:color="auto"/>
            </w:tcBorders>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3C—</w:t>
            </w:r>
            <w:r w:rsidRPr="00E46B05">
              <w:rPr>
                <w:rFonts w:ascii="Songti SC Regular" w:eastAsia="Songti SC Regular" w:hAnsi="Songti SC Regular" w:cs="SimSun" w:hint="eastAsia"/>
              </w:rPr>
              <w:t>善于</w:t>
            </w:r>
            <w:r w:rsidRPr="00E46B05">
              <w:rPr>
                <w:rFonts w:ascii="Songti SC Regular" w:eastAsia="Songti SC Regular" w:hAnsi="Songti SC Regular" w:cs="Damascus Medium" w:hint="eastAsia"/>
              </w:rPr>
              <w:t>调动学生积极性</w:t>
            </w:r>
          </w:p>
        </w:tc>
        <w:tc>
          <w:tcPr>
            <w:tcW w:w="894"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1070"/>
        </w:trPr>
        <w:tc>
          <w:tcPr>
            <w:tcW w:w="1083" w:type="pct"/>
            <w:tcBorders>
              <w:bottom w:val="single" w:sz="4" w:space="0" w:color="auto"/>
            </w:tcBorders>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3D—</w:t>
            </w:r>
            <w:r w:rsidRPr="00E46B05">
              <w:rPr>
                <w:rFonts w:ascii="Songti SC Regular" w:eastAsia="Songti SC Regular" w:hAnsi="Songti SC Regular" w:cs="Damascus Medium" w:hint="eastAsia"/>
              </w:rPr>
              <w:t>将评估考核合理的运用在教学过程中</w:t>
            </w:r>
          </w:p>
        </w:tc>
        <w:tc>
          <w:tcPr>
            <w:tcW w:w="894"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980"/>
        </w:trPr>
        <w:tc>
          <w:tcPr>
            <w:tcW w:w="1083" w:type="pct"/>
            <w:tcBorders>
              <w:bottom w:val="single" w:sz="4" w:space="0" w:color="auto"/>
            </w:tcBorders>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3E—</w:t>
            </w:r>
            <w:r w:rsidRPr="00E46B05">
              <w:rPr>
                <w:rFonts w:ascii="Songti SC Regular" w:eastAsia="Songti SC Regular" w:hAnsi="Songti SC Regular" w:cs="SimSun" w:hint="eastAsia"/>
              </w:rPr>
              <w:t>表现出灵活性</w:t>
            </w:r>
            <w:r w:rsidRPr="00E46B05">
              <w:rPr>
                <w:rFonts w:ascii="Songti SC Regular" w:eastAsia="Songti SC Regular" w:hAnsi="Songti SC Regular" w:cs="Damascus Medium" w:hint="eastAsia"/>
              </w:rPr>
              <w:t>并与学生互动</w:t>
            </w:r>
          </w:p>
        </w:tc>
        <w:tc>
          <w:tcPr>
            <w:tcW w:w="894"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Borders>
              <w:bottom w:val="single" w:sz="4" w:space="0" w:color="auto"/>
            </w:tcBorders>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63"/>
        </w:trPr>
        <w:tc>
          <w:tcPr>
            <w:tcW w:w="1083" w:type="pct"/>
            <w:shd w:val="clear" w:color="auto" w:fill="FBE4D5" w:themeFill="accent2" w:themeFillTint="33"/>
            <w:tcMar>
              <w:top w:w="0" w:type="dxa"/>
              <w:left w:w="108" w:type="dxa"/>
              <w:bottom w:w="0" w:type="dxa"/>
              <w:right w:w="108" w:type="dxa"/>
            </w:tcMar>
            <w:vAlign w:val="center"/>
          </w:tcPr>
          <w:p w:rsidR="0031134F" w:rsidRPr="00E46B05" w:rsidRDefault="0031134F" w:rsidP="00B23CAC">
            <w:pPr>
              <w:jc w:val="center"/>
              <w:rPr>
                <w:rFonts w:ascii="Songti SC Regular" w:eastAsia="Songti SC Regular" w:hAnsi="Songti SC Regular"/>
                <w:b/>
              </w:rPr>
            </w:pPr>
            <w:r w:rsidRPr="00E46B05">
              <w:rPr>
                <w:rFonts w:ascii="Songti SC Regular" w:eastAsia="Songti SC Regular" w:hAnsi="Songti SC Regular" w:cs="SimSun" w:hint="eastAsia"/>
                <w:b/>
              </w:rPr>
              <w:t>领域</w:t>
            </w:r>
            <w:r w:rsidRPr="00E46B05">
              <w:rPr>
                <w:rFonts w:ascii="Songti SC Regular" w:eastAsia="Songti SC Regular" w:hAnsi="Songti SC Regular" w:cs="Damascus Medium" w:hint="eastAsia"/>
                <w:b/>
              </w:rPr>
              <w:t xml:space="preserve"> </w:t>
            </w:r>
            <w:r w:rsidRPr="00E46B05">
              <w:rPr>
                <w:rFonts w:ascii="Songti SC Regular" w:eastAsia="Songti SC Regular" w:hAnsi="Songti SC Regular" w:cs="SimSun" w:hint="eastAsia"/>
                <w:b/>
              </w:rPr>
              <w:t>4: 职业责任</w:t>
            </w:r>
          </w:p>
        </w:tc>
        <w:tc>
          <w:tcPr>
            <w:tcW w:w="894"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无效</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s="SimSun"/>
                <w:b/>
                <w:bCs/>
                <w:color w:val="FFFFFF" w:themeColor="background1"/>
              </w:rPr>
            </w:pPr>
            <w:r w:rsidRPr="00E46B05">
              <w:rPr>
                <w:rFonts w:ascii="Songti SC Regular" w:eastAsia="Songti SC Regular" w:hAnsi="Songti SC Regular" w:cs="SimSun" w:hint="eastAsia"/>
                <w:b/>
                <w:bCs/>
                <w:color w:val="FFFFFF" w:themeColor="background1"/>
              </w:rPr>
              <w:t>良好</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b/>
                <w:bCs/>
                <w:color w:val="FFFFFF" w:themeColor="background1"/>
              </w:rPr>
            </w:pPr>
            <w:r w:rsidRPr="00E46B05">
              <w:rPr>
                <w:rFonts w:ascii="Songti SC Regular" w:eastAsia="Songti SC Regular" w:hAnsi="Songti SC Regular" w:cs="SimSun" w:hint="eastAsia"/>
                <w:b/>
                <w:bCs/>
                <w:color w:val="FFFFFF" w:themeColor="background1"/>
              </w:rPr>
              <w:t>优异</w:t>
            </w:r>
          </w:p>
          <w:p w:rsidR="0031134F" w:rsidRPr="00E46B05" w:rsidRDefault="0031134F" w:rsidP="00B23CAC">
            <w:pPr>
              <w:jc w:val="center"/>
              <w:rPr>
                <w:rFonts w:ascii="Songti SC Regular" w:eastAsia="Songti SC Regular" w:hAnsi="Songti SC Regular"/>
                <w:b/>
                <w:color w:val="FFFFFF" w:themeColor="background1"/>
              </w:rPr>
            </w:pPr>
            <w:r w:rsidRPr="00E46B05">
              <w:rPr>
                <w:rFonts w:ascii="Songti SC Regular" w:eastAsia="Songti SC Regular" w:hAnsi="Songti SC Regular"/>
                <w:b/>
                <w:bCs/>
                <w:color w:val="FFFFFF" w:themeColor="background1"/>
              </w:rPr>
              <w:t>(4)</w:t>
            </w: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27"/>
        </w:trPr>
        <w:tc>
          <w:tcPr>
            <w:tcW w:w="1083" w:type="pct"/>
            <w:tcMar>
              <w:top w:w="0" w:type="dxa"/>
              <w:left w:w="108" w:type="dxa"/>
              <w:bottom w:w="0" w:type="dxa"/>
              <w:right w:w="108" w:type="dxa"/>
            </w:tcMar>
            <w:vAlign w:val="center"/>
          </w:tcPr>
          <w:p w:rsidR="0031134F" w:rsidRPr="00E46B05" w:rsidRDefault="0031134F" w:rsidP="00B23CAC">
            <w:pPr>
              <w:contextualSpacing/>
              <w:rPr>
                <w:rFonts w:ascii="Songti SC Regular" w:eastAsia="Songti SC Regular" w:hAnsi="Songti SC Regular" w:cs="SimSun"/>
              </w:rPr>
            </w:pPr>
            <w:r w:rsidRPr="00E46B05">
              <w:rPr>
                <w:rFonts w:ascii="Songti SC Regular" w:eastAsia="Songti SC Regular" w:hAnsi="Songti SC Regular"/>
              </w:rPr>
              <w:t>4A—</w:t>
            </w:r>
            <w:r w:rsidRPr="00E46B05">
              <w:rPr>
                <w:rFonts w:ascii="Songti SC Regular" w:eastAsia="Songti SC Regular" w:hAnsi="Songti SC Regular" w:cs="SimSun" w:hint="eastAsia"/>
              </w:rPr>
              <w:t>对教学</w:t>
            </w:r>
            <w:r w:rsidRPr="00E46B05">
              <w:rPr>
                <w:rFonts w:ascii="Songti SC Regular" w:eastAsia="Songti SC Regular" w:hAnsi="Songti SC Regular" w:cs="Damascus Medium" w:hint="eastAsia"/>
              </w:rPr>
              <w:t>进行反思</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p w:rsidR="0031134F" w:rsidRPr="00E46B05" w:rsidRDefault="0031134F" w:rsidP="00B23CAC">
            <w:pPr>
              <w:rPr>
                <w:rFonts w:ascii="Songti SC Regular" w:eastAsia="Songti SC Regular" w:hAnsi="Songti SC Regular"/>
              </w:rPr>
            </w:pPr>
          </w:p>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val="restart"/>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755"/>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4B—</w:t>
            </w:r>
            <w:r w:rsidRPr="00E46B05">
              <w:rPr>
                <w:rFonts w:ascii="Songti SC Regular" w:eastAsia="Songti SC Regular" w:hAnsi="Songti SC Regular" w:cs="Damascus Medium" w:hint="eastAsia"/>
              </w:rPr>
              <w:t>对课堂和学生保持准确的记录</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0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4C—</w:t>
            </w:r>
            <w:r w:rsidRPr="00E46B05">
              <w:rPr>
                <w:rFonts w:ascii="Songti SC Regular" w:eastAsia="Songti SC Regular" w:hAnsi="Songti SC Regular" w:cs="SimSun" w:hint="eastAsia"/>
              </w:rPr>
              <w:t>保持与</w:t>
            </w:r>
            <w:r w:rsidRPr="00E46B05">
              <w:rPr>
                <w:rFonts w:ascii="Songti SC Regular" w:eastAsia="Songti SC Regular" w:hAnsi="Songti SC Regular" w:cs="Damascus Medium" w:hint="eastAsia"/>
              </w:rPr>
              <w:t>学生家长的交流</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713"/>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4D—</w:t>
            </w:r>
            <w:r w:rsidRPr="00E46B05">
              <w:rPr>
                <w:rFonts w:ascii="Songti SC Regular" w:eastAsia="Songti SC Regular" w:hAnsi="Songti SC Regular" w:cs="SimSun" w:hint="eastAsia"/>
              </w:rPr>
              <w:t>加入一个</w:t>
            </w:r>
            <w:r w:rsidRPr="00E46B05">
              <w:rPr>
                <w:rFonts w:ascii="Songti SC Regular" w:eastAsia="Songti SC Regular" w:hAnsi="Songti SC Regular" w:cs="Damascus Medium" w:hint="eastAsia"/>
              </w:rPr>
              <w:t xml:space="preserve">职业性的团体 </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656"/>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4E—</w:t>
            </w:r>
            <w:r w:rsidRPr="00E46B05">
              <w:rPr>
                <w:rFonts w:ascii="Songti SC Regular" w:eastAsia="Songti SC Regular" w:hAnsi="Songti SC Regular" w:cs="Damascus Medium" w:hint="eastAsia"/>
              </w:rPr>
              <w:t>在职业发展中保持进步</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80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rPr>
              <w:t>4F—</w:t>
            </w:r>
            <w:r w:rsidRPr="00E46B05">
              <w:rPr>
                <w:rFonts w:ascii="Songti SC Regular" w:eastAsia="Songti SC Regular" w:hAnsi="Songti SC Regular" w:cs="SimSun" w:hint="eastAsia"/>
              </w:rPr>
              <w:t>对整个教学过程</w:t>
            </w:r>
            <w:r w:rsidRPr="00E46B05">
              <w:rPr>
                <w:rFonts w:ascii="Songti SC Regular" w:eastAsia="Songti SC Regular" w:hAnsi="Songti SC Regular" w:cs="Damascus Medium" w:hint="eastAsia"/>
              </w:rPr>
              <w:t>进行反思</w:t>
            </w: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p>
        </w:tc>
        <w:tc>
          <w:tcPr>
            <w:tcW w:w="1289" w:type="pct"/>
            <w:vMerge/>
            <w:tcMar>
              <w:top w:w="0" w:type="dxa"/>
              <w:left w:w="108" w:type="dxa"/>
              <w:bottom w:w="0" w:type="dxa"/>
              <w:right w:w="108" w:type="dxa"/>
            </w:tcMar>
          </w:tcPr>
          <w:p w:rsidR="0031134F" w:rsidRPr="00E46B05" w:rsidRDefault="0031134F" w:rsidP="00B23CAC">
            <w:pPr>
              <w:autoSpaceDE w:val="0"/>
              <w:autoSpaceDN w:val="0"/>
              <w:adjustRightInd w:val="0"/>
              <w:rPr>
                <w:rFonts w:ascii="Songti SC Regular" w:eastAsia="Songti SC Regular" w:hAnsi="Songti SC Regular"/>
              </w:rPr>
            </w:pPr>
          </w:p>
        </w:tc>
      </w:tr>
      <w:tr w:rsidR="0031134F" w:rsidRPr="00E46B05" w:rsidTr="00B23CAC">
        <w:trPr>
          <w:cantSplit/>
          <w:trHeight w:val="4130"/>
        </w:trPr>
        <w:tc>
          <w:tcPr>
            <w:tcW w:w="1083" w:type="pct"/>
            <w:tcMar>
              <w:top w:w="0" w:type="dxa"/>
              <w:left w:w="108" w:type="dxa"/>
              <w:bottom w:w="0" w:type="dxa"/>
              <w:right w:w="108" w:type="dxa"/>
            </w:tcMar>
            <w:vAlign w:val="center"/>
          </w:tcPr>
          <w:p w:rsidR="0031134F" w:rsidRPr="00E46B05" w:rsidRDefault="0031134F" w:rsidP="00B23CAC">
            <w:pPr>
              <w:rPr>
                <w:rFonts w:ascii="Songti SC Regular" w:eastAsia="Songti SC Regular" w:hAnsi="Songti SC Regular"/>
                <w:b/>
              </w:rPr>
            </w:pPr>
            <w:r w:rsidRPr="00E46B05">
              <w:rPr>
                <w:rFonts w:ascii="Songti SC Regular" w:eastAsia="Songti SC Regular" w:hAnsi="Songti SC Regular" w:hint="eastAsia"/>
                <w:b/>
              </w:rPr>
              <w:lastRenderedPageBreak/>
              <w:t>口语陈述报告</w:t>
            </w:r>
          </w:p>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通过</w:t>
            </w:r>
            <w:r w:rsidRPr="00E46B05">
              <w:rPr>
                <w:rFonts w:ascii="Songti SC Regular" w:eastAsia="Songti SC Regular" w:hAnsi="Songti SC Regular" w:cs="SimSun"/>
              </w:rPr>
              <w:t>S</w:t>
            </w:r>
            <w:r w:rsidRPr="00E46B05">
              <w:rPr>
                <w:rFonts w:ascii="Songti SC Regular" w:eastAsia="Songti SC Regular" w:hAnsi="Songti SC Regular" w:cs="SimSun" w:hint="eastAsia"/>
              </w:rPr>
              <w:t>kype做</w:t>
            </w:r>
            <w:r w:rsidRPr="00E46B05">
              <w:rPr>
                <w:rFonts w:ascii="Songti SC Regular" w:eastAsia="Songti SC Regular" w:hAnsi="Songti SC Regular" w:hint="eastAsia"/>
              </w:rPr>
              <w:t>一项职业性口语</w:t>
            </w:r>
            <w:r w:rsidRPr="00E46B05">
              <w:rPr>
                <w:rFonts w:ascii="Songti SC Regular" w:eastAsia="Songti SC Regular" w:hAnsi="Songti SC Regular" w:cs="Damascus Medium" w:hint="eastAsia"/>
              </w:rPr>
              <w:t>陈述，</w:t>
            </w:r>
            <w:r w:rsidRPr="00E46B05">
              <w:rPr>
                <w:rFonts w:ascii="Songti SC Regular" w:eastAsia="Songti SC Regular" w:hAnsi="Songti SC Regular" w:hint="eastAsia"/>
              </w:rPr>
              <w:t>运用自己</w:t>
            </w:r>
            <w:r w:rsidRPr="00E46B05">
              <w:rPr>
                <w:rFonts w:ascii="Songti SC Regular" w:eastAsia="Songti SC Regular" w:hAnsi="Songti SC Regular" w:cs="Damascus Medium" w:hint="eastAsia"/>
              </w:rPr>
              <w:t>的</w:t>
            </w:r>
            <w:r w:rsidRPr="00E46B05">
              <w:rPr>
                <w:rFonts w:ascii="Songti SC Regular" w:eastAsia="Songti SC Regular" w:hAnsi="Songti SC Regular" w:cs="SimSun" w:hint="eastAsia"/>
              </w:rPr>
              <w:t>教学</w:t>
            </w:r>
            <w:r w:rsidRPr="00E46B05">
              <w:rPr>
                <w:rFonts w:ascii="Songti SC Regular" w:eastAsia="Songti SC Regular" w:hAnsi="Songti SC Regular" w:hint="eastAsia"/>
              </w:rPr>
              <w:t>证据来</w:t>
            </w:r>
            <w:r w:rsidRPr="00E46B05">
              <w:rPr>
                <w:rFonts w:ascii="Songti SC Regular" w:eastAsia="Songti SC Regular" w:hAnsi="Songti SC Regular" w:cs="SimSun" w:hint="eastAsia"/>
              </w:rPr>
              <w:t>诠释</w:t>
            </w:r>
            <w:r w:rsidRPr="00E46B05">
              <w:rPr>
                <w:rFonts w:ascii="Songti SC Regular" w:eastAsia="Songti SC Regular" w:hAnsi="Songti SC Regular" w:hint="eastAsia"/>
              </w:rPr>
              <w:t>自己为什么达到了</w:t>
            </w:r>
            <w:r w:rsidRPr="00E46B05">
              <w:rPr>
                <w:rFonts w:ascii="Songti SC Regular" w:eastAsia="Songti SC Regular" w:hAnsi="Songti SC Regular" w:cs="Damascus Medium" w:hint="eastAsia"/>
              </w:rPr>
              <w:t>教学框架</w:t>
            </w:r>
            <w:r w:rsidRPr="00E46B05">
              <w:rPr>
                <w:rFonts w:ascii="Songti SC Regular" w:eastAsia="Songti SC Regular" w:hAnsi="Songti SC Regular" w:cs="SimSun" w:hint="eastAsia"/>
              </w:rPr>
              <w:t>中</w:t>
            </w:r>
            <w:r w:rsidRPr="00E46B05">
              <w:rPr>
                <w:rFonts w:ascii="Songti SC Regular" w:eastAsia="Songti SC Regular" w:hAnsi="Songti SC Regular" w:hint="eastAsia"/>
              </w:rPr>
              <w:t>的</w:t>
            </w:r>
            <w:r w:rsidRPr="00E46B05">
              <w:rPr>
                <w:rFonts w:ascii="Songti SC Regular" w:eastAsia="Songti SC Regular" w:hAnsi="Songti SC Regular" w:cs="SimSun" w:hint="eastAsia"/>
              </w:rPr>
              <w:t>两项标准</w:t>
            </w:r>
          </w:p>
          <w:p w:rsidR="0031134F" w:rsidRPr="00E46B05" w:rsidRDefault="0031134F" w:rsidP="00B23CAC">
            <w:pPr>
              <w:rPr>
                <w:rFonts w:ascii="Songti SC Regular" w:eastAsia="Songti SC Regular" w:hAnsi="Songti SC Regular"/>
                <w:b/>
              </w:rPr>
            </w:pPr>
          </w:p>
        </w:tc>
        <w:tc>
          <w:tcPr>
            <w:tcW w:w="894" w:type="pct"/>
            <w:tcMar>
              <w:top w:w="0" w:type="dxa"/>
              <w:left w:w="108" w:type="dxa"/>
              <w:bottom w:w="0" w:type="dxa"/>
              <w:right w:w="108" w:type="dxa"/>
            </w:tcMar>
          </w:tcPr>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申请者没有</w:t>
            </w:r>
            <w:r w:rsidRPr="00E46B05">
              <w:rPr>
                <w:rFonts w:ascii="Songti SC Regular" w:eastAsia="Songti SC Regular" w:hAnsi="Songti SC Regular" w:cs="Damascus Medium" w:hint="eastAsia"/>
              </w:rPr>
              <w:t>做相关</w:t>
            </w:r>
            <w:r w:rsidRPr="00E46B05">
              <w:rPr>
                <w:rFonts w:ascii="Songti SC Regular" w:eastAsia="Songti SC Regular" w:hAnsi="Songti SC Regular" w:cs="SimSun" w:hint="eastAsia"/>
              </w:rPr>
              <w:t>的职业性口语陈述</w:t>
            </w:r>
            <w:r w:rsidRPr="00E46B05">
              <w:rPr>
                <w:rFonts w:ascii="Songti SC Regular" w:eastAsia="Songti SC Regular" w:hAnsi="Songti SC Regular" w:cs="Damascus Medium" w:hint="eastAsia"/>
              </w:rPr>
              <w:t>报告，或者报告</w:t>
            </w:r>
            <w:r w:rsidRPr="00E46B05">
              <w:rPr>
                <w:rFonts w:ascii="Songti SC Regular" w:eastAsia="Songti SC Regular" w:hAnsi="Songti SC Regular" w:cs="SimSun" w:hint="eastAsia"/>
              </w:rPr>
              <w:t>没有</w:t>
            </w:r>
            <w:r w:rsidRPr="00E46B05">
              <w:rPr>
                <w:rFonts w:ascii="Songti SC Regular" w:eastAsia="Songti SC Regular" w:hAnsi="Songti SC Regular" w:cs="Damascus Medium" w:hint="eastAsia"/>
              </w:rPr>
              <w:t>充分</w:t>
            </w:r>
            <w:r w:rsidRPr="00E46B05">
              <w:rPr>
                <w:rFonts w:ascii="Songti SC Regular" w:eastAsia="Songti SC Regular" w:hAnsi="Songti SC Regular" w:hint="eastAsia"/>
              </w:rPr>
              <w:t>诠释出</w:t>
            </w:r>
            <w:r w:rsidRPr="00E46B05">
              <w:rPr>
                <w:rFonts w:ascii="Songti SC Regular" w:eastAsia="Songti SC Regular" w:hAnsi="Songti SC Regular" w:cs="SimSun" w:hint="eastAsia"/>
              </w:rPr>
              <w:t>申请者</w:t>
            </w:r>
            <w:r w:rsidRPr="00E46B05">
              <w:rPr>
                <w:rFonts w:ascii="Songti SC Regular" w:eastAsia="Songti SC Regular" w:hAnsi="Songti SC Regular" w:hint="eastAsia"/>
              </w:rPr>
              <w:t>为什么达到了教学框架中的标准</w:t>
            </w:r>
          </w:p>
        </w:tc>
        <w:tc>
          <w:tcPr>
            <w:tcW w:w="856"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Damascus Medium"/>
              </w:rPr>
            </w:pPr>
            <w:r w:rsidRPr="00E46B05">
              <w:rPr>
                <w:rFonts w:ascii="Songti SC Regular" w:eastAsia="Songti SC Regular" w:hAnsi="Songti SC Regular" w:cs="SimSun" w:hint="eastAsia"/>
              </w:rPr>
              <w:t>申请者</w:t>
            </w:r>
            <w:r w:rsidRPr="00E46B05">
              <w:rPr>
                <w:rFonts w:ascii="Songti SC Regular" w:eastAsia="Songti SC Regular" w:hAnsi="Songti SC Regular" w:cs="Damascus Medium" w:hint="eastAsia"/>
              </w:rPr>
              <w:t>所</w:t>
            </w:r>
            <w:r w:rsidRPr="00E46B05">
              <w:rPr>
                <w:rFonts w:ascii="Songti SC Regular" w:eastAsia="Songti SC Regular" w:hAnsi="Songti SC Regular" w:cs="SimSun" w:hint="eastAsia"/>
              </w:rPr>
              <w:t>做出</w:t>
            </w:r>
            <w:r w:rsidRPr="00E46B05">
              <w:rPr>
                <w:rFonts w:ascii="Songti SC Regular" w:eastAsia="Songti SC Regular" w:hAnsi="Songti SC Regular" w:cs="Damascus Medium" w:hint="eastAsia"/>
              </w:rPr>
              <w:t>的</w:t>
            </w:r>
            <w:r w:rsidRPr="00E46B05">
              <w:rPr>
                <w:rFonts w:ascii="Songti SC Regular" w:eastAsia="Songti SC Regular" w:hAnsi="Songti SC Regular" w:cs="SimSun" w:hint="eastAsia"/>
              </w:rPr>
              <w:t>职业性口语陈述</w:t>
            </w:r>
            <w:r w:rsidRPr="00E46B05">
              <w:rPr>
                <w:rFonts w:ascii="Songti SC Regular" w:eastAsia="Songti SC Regular" w:hAnsi="Songti SC Regular" w:cs="Damascus Medium" w:hint="eastAsia"/>
              </w:rPr>
              <w:t>报告</w:t>
            </w:r>
            <w:r w:rsidRPr="00E46B05">
              <w:rPr>
                <w:rFonts w:ascii="Songti SC Regular" w:eastAsia="Songti SC Regular" w:hAnsi="Songti SC Regular" w:cs="SimSun" w:hint="eastAsia"/>
              </w:rPr>
              <w:t>较为</w:t>
            </w:r>
            <w:r w:rsidRPr="00E46B05">
              <w:rPr>
                <w:rFonts w:ascii="Songti SC Regular" w:eastAsia="Songti SC Regular" w:hAnsi="Songti SC Regular" w:cs="Damascus Medium" w:hint="eastAsia"/>
              </w:rPr>
              <w:t>充分</w:t>
            </w:r>
            <w:r w:rsidRPr="00E46B05">
              <w:rPr>
                <w:rFonts w:ascii="Songti SC Regular" w:eastAsia="Songti SC Regular" w:hAnsi="Songti SC Regular" w:cs="SimSun" w:hint="eastAsia"/>
              </w:rPr>
              <w:t>的</w:t>
            </w:r>
            <w:r w:rsidRPr="00E46B05">
              <w:rPr>
                <w:rFonts w:ascii="Songti SC Regular" w:eastAsia="Songti SC Regular" w:hAnsi="Songti SC Regular" w:hint="eastAsia"/>
              </w:rPr>
              <w:t>诠释出</w:t>
            </w:r>
            <w:r w:rsidRPr="00E46B05">
              <w:rPr>
                <w:rFonts w:ascii="Songti SC Regular" w:eastAsia="Songti SC Regular" w:hAnsi="Songti SC Regular" w:cs="SimSun" w:hint="eastAsia"/>
              </w:rPr>
              <w:t>申请者</w:t>
            </w:r>
            <w:r w:rsidRPr="00E46B05">
              <w:rPr>
                <w:rFonts w:ascii="Songti SC Regular" w:eastAsia="Songti SC Regular" w:hAnsi="Songti SC Regular" w:hint="eastAsia"/>
              </w:rPr>
              <w:t>为什么达到了教学框架中的标准</w:t>
            </w:r>
            <w:r w:rsidRPr="00E46B05">
              <w:rPr>
                <w:rFonts w:ascii="Songti SC Regular" w:eastAsia="Songti SC Regular" w:hAnsi="Songti SC Regular" w:cs="Songti SC Regular" w:hint="eastAsia"/>
              </w:rPr>
              <w:t>；</w:t>
            </w:r>
            <w:r w:rsidRPr="00E46B05">
              <w:rPr>
                <w:rFonts w:ascii="Songti SC Regular" w:eastAsia="Songti SC Regular" w:hAnsi="Songti SC Regular" w:hint="eastAsia"/>
              </w:rPr>
              <w:t>申请</w:t>
            </w:r>
            <w:r w:rsidRPr="00E46B05">
              <w:rPr>
                <w:rFonts w:ascii="Songti SC Regular" w:eastAsia="Songti SC Regular" w:hAnsi="Songti SC Regular" w:cs="SimSun" w:hint="eastAsia"/>
              </w:rPr>
              <w:t>者对</w:t>
            </w:r>
            <w:r w:rsidRPr="00E46B05">
              <w:rPr>
                <w:rFonts w:ascii="Songti SC Regular" w:eastAsia="Songti SC Regular" w:hAnsi="Songti SC Regular" w:cs="Damascus Medium" w:hint="eastAsia"/>
              </w:rPr>
              <w:t>英语对话有一些困难</w:t>
            </w:r>
          </w:p>
          <w:p w:rsidR="0031134F" w:rsidRPr="00E46B05" w:rsidRDefault="0031134F" w:rsidP="00B23CAC">
            <w:pPr>
              <w:rPr>
                <w:rFonts w:ascii="Songti SC Regular" w:eastAsia="Songti SC Regular" w:hAnsi="Songti SC Regular" w:cs="Damascus Medium"/>
              </w:rPr>
            </w:pPr>
          </w:p>
          <w:p w:rsidR="0031134F" w:rsidRPr="00E46B05" w:rsidRDefault="0031134F" w:rsidP="00B23CAC">
            <w:pPr>
              <w:rPr>
                <w:rFonts w:ascii="Songti SC Regular" w:eastAsia="Songti SC Regular" w:hAnsi="Songti SC Regular" w:cs="Damascus Medium"/>
              </w:rPr>
            </w:pPr>
          </w:p>
          <w:p w:rsidR="0031134F" w:rsidRPr="00E46B05" w:rsidRDefault="0031134F" w:rsidP="00B23CAC">
            <w:pPr>
              <w:rPr>
                <w:rFonts w:ascii="Songti SC Regular" w:eastAsia="Songti SC Regular" w:hAnsi="Songti SC Regular" w:cs="Damascus Medium"/>
              </w:rPr>
            </w:pPr>
          </w:p>
          <w:p w:rsidR="0031134F" w:rsidRPr="00E46B05" w:rsidRDefault="0031134F" w:rsidP="00B23CAC">
            <w:pPr>
              <w:rPr>
                <w:rFonts w:ascii="Songti SC Regular" w:eastAsia="Songti SC Regular" w:hAnsi="Songti SC Regular" w:cs="SimSun"/>
              </w:rPr>
            </w:pPr>
          </w:p>
        </w:tc>
        <w:tc>
          <w:tcPr>
            <w:tcW w:w="878" w:type="pct"/>
            <w:tcMar>
              <w:top w:w="0" w:type="dxa"/>
              <w:left w:w="108" w:type="dxa"/>
              <w:bottom w:w="0" w:type="dxa"/>
              <w:right w:w="108" w:type="dxa"/>
            </w:tcMar>
          </w:tcPr>
          <w:p w:rsidR="0031134F" w:rsidRPr="00E46B05" w:rsidRDefault="0031134F" w:rsidP="00B23CAC">
            <w:pPr>
              <w:rPr>
                <w:rFonts w:ascii="Songti SC Regular" w:eastAsia="Songti SC Regular" w:hAnsi="Songti SC Regular" w:cs="SimSun"/>
              </w:rPr>
            </w:pPr>
            <w:r w:rsidRPr="00E46B05">
              <w:rPr>
                <w:rFonts w:ascii="Songti SC Regular" w:eastAsia="Songti SC Regular" w:hAnsi="Songti SC Regular" w:cs="SimSun" w:hint="eastAsia"/>
              </w:rPr>
              <w:t>申请者</w:t>
            </w:r>
            <w:r w:rsidRPr="00E46B05">
              <w:rPr>
                <w:rFonts w:ascii="Songti SC Regular" w:eastAsia="Songti SC Regular" w:hAnsi="Songti SC Regular" w:cs="Damascus Medium" w:hint="eastAsia"/>
              </w:rPr>
              <w:t>所</w:t>
            </w:r>
            <w:r w:rsidRPr="00E46B05">
              <w:rPr>
                <w:rFonts w:ascii="Songti SC Regular" w:eastAsia="Songti SC Regular" w:hAnsi="Songti SC Regular" w:cs="SimSun" w:hint="eastAsia"/>
              </w:rPr>
              <w:t>做出</w:t>
            </w:r>
            <w:r w:rsidRPr="00E46B05">
              <w:rPr>
                <w:rFonts w:ascii="Songti SC Regular" w:eastAsia="Songti SC Regular" w:hAnsi="Songti SC Regular" w:cs="Damascus Medium" w:hint="eastAsia"/>
              </w:rPr>
              <w:t>的</w:t>
            </w:r>
            <w:r w:rsidRPr="00E46B05">
              <w:rPr>
                <w:rFonts w:ascii="Songti SC Regular" w:eastAsia="Songti SC Regular" w:hAnsi="Songti SC Regular" w:cs="SimSun" w:hint="eastAsia"/>
              </w:rPr>
              <w:t>职业性口语陈述</w:t>
            </w:r>
            <w:r w:rsidRPr="00E46B05">
              <w:rPr>
                <w:rFonts w:ascii="Songti SC Regular" w:eastAsia="Songti SC Regular" w:hAnsi="Songti SC Regular" w:cs="Damascus Medium" w:hint="eastAsia"/>
              </w:rPr>
              <w:t>报告</w:t>
            </w:r>
            <w:r w:rsidRPr="00E46B05">
              <w:rPr>
                <w:rFonts w:ascii="Songti SC Regular" w:eastAsia="Songti SC Regular" w:hAnsi="Songti SC Regular" w:cs="SimSun" w:hint="eastAsia"/>
              </w:rPr>
              <w:t>非常</w:t>
            </w:r>
            <w:r w:rsidRPr="00E46B05">
              <w:rPr>
                <w:rFonts w:ascii="Songti SC Regular" w:eastAsia="Songti SC Regular" w:hAnsi="Songti SC Regular" w:cs="Damascus Medium" w:hint="eastAsia"/>
              </w:rPr>
              <w:t>充分</w:t>
            </w:r>
            <w:r w:rsidRPr="00E46B05">
              <w:rPr>
                <w:rFonts w:ascii="Songti SC Regular" w:eastAsia="Songti SC Regular" w:hAnsi="Songti SC Regular" w:cs="SimSun" w:hint="eastAsia"/>
              </w:rPr>
              <w:t>的</w:t>
            </w:r>
            <w:r w:rsidRPr="00E46B05">
              <w:rPr>
                <w:rFonts w:ascii="Songti SC Regular" w:eastAsia="Songti SC Regular" w:hAnsi="Songti SC Regular" w:hint="eastAsia"/>
              </w:rPr>
              <w:t>诠释出</w:t>
            </w:r>
            <w:r w:rsidRPr="00E46B05">
              <w:rPr>
                <w:rFonts w:ascii="Songti SC Regular" w:eastAsia="Songti SC Regular" w:hAnsi="Songti SC Regular" w:cs="SimSun" w:hint="eastAsia"/>
              </w:rPr>
              <w:t>申请者</w:t>
            </w:r>
            <w:r w:rsidRPr="00E46B05">
              <w:rPr>
                <w:rFonts w:ascii="Songti SC Regular" w:eastAsia="Songti SC Regular" w:hAnsi="Songti SC Regular" w:hint="eastAsia"/>
              </w:rPr>
              <w:t>为什么达到了教学框架中的标准</w:t>
            </w:r>
            <w:r w:rsidRPr="00E46B05">
              <w:rPr>
                <w:rFonts w:ascii="Songti SC Regular" w:eastAsia="Songti SC Regular" w:hAnsi="Songti SC Regular" w:cs="Songti SC Regular" w:hint="eastAsia"/>
              </w:rPr>
              <w:t>；</w:t>
            </w:r>
            <w:r w:rsidRPr="00E46B05">
              <w:rPr>
                <w:rFonts w:ascii="Songti SC Regular" w:eastAsia="Songti SC Regular" w:hAnsi="Songti SC Regular" w:hint="eastAsia"/>
              </w:rPr>
              <w:t>申请</w:t>
            </w:r>
            <w:r w:rsidRPr="00E46B05">
              <w:rPr>
                <w:rFonts w:ascii="Songti SC Regular" w:eastAsia="Songti SC Regular" w:hAnsi="Songti SC Regular" w:cs="SimSun" w:hint="eastAsia"/>
              </w:rPr>
              <w:t>者的</w:t>
            </w:r>
            <w:r w:rsidRPr="00E46B05">
              <w:rPr>
                <w:rFonts w:ascii="Songti SC Regular" w:eastAsia="Songti SC Regular" w:hAnsi="Songti SC Regular" w:cs="Damascus Medium" w:hint="eastAsia"/>
              </w:rPr>
              <w:t>英语对话清晰并易于理解</w:t>
            </w:r>
          </w:p>
        </w:tc>
        <w:tc>
          <w:tcPr>
            <w:tcW w:w="1289" w:type="pct"/>
            <w:tcMar>
              <w:top w:w="0" w:type="dxa"/>
              <w:left w:w="108" w:type="dxa"/>
              <w:bottom w:w="0" w:type="dxa"/>
              <w:right w:w="108" w:type="dxa"/>
            </w:tcMar>
          </w:tcPr>
          <w:p w:rsidR="0031134F" w:rsidRPr="00E46B05" w:rsidRDefault="0031134F" w:rsidP="00B23CAC">
            <w:pPr>
              <w:jc w:val="center"/>
              <w:rPr>
                <w:rFonts w:ascii="Songti SC Regular" w:eastAsia="Songti SC Regular" w:hAnsi="Songti SC Regular" w:cs="SimSun"/>
              </w:rPr>
            </w:pPr>
            <w:r w:rsidRPr="00E46B05">
              <w:rPr>
                <w:rFonts w:ascii="Songti SC Regular" w:eastAsia="Songti SC Regular" w:hAnsi="Songti SC Regular" w:cs="SimSun" w:hint="eastAsia"/>
              </w:rPr>
              <w:t>通过</w:t>
            </w:r>
            <w:r w:rsidRPr="00E46B05">
              <w:rPr>
                <w:rFonts w:ascii="Songti SC Regular" w:eastAsia="Songti SC Regular" w:hAnsi="Songti SC Regular"/>
              </w:rPr>
              <w:t>/</w:t>
            </w:r>
            <w:r w:rsidRPr="00E46B05">
              <w:rPr>
                <w:rFonts w:ascii="Songti SC Regular" w:eastAsia="Songti SC Regular" w:hAnsi="Songti SC Regular" w:cs="SimSun" w:hint="eastAsia"/>
              </w:rPr>
              <w:t>不及格</w:t>
            </w:r>
          </w:p>
          <w:p w:rsidR="0031134F" w:rsidRPr="00E46B05" w:rsidRDefault="0031134F" w:rsidP="00B23CAC">
            <w:pPr>
              <w:rPr>
                <w:rFonts w:ascii="Songti SC Regular" w:eastAsia="Songti SC Regular" w:hAnsi="Songti SC Regular"/>
              </w:rPr>
            </w:pPr>
          </w:p>
          <w:p w:rsidR="0031134F" w:rsidRPr="00E46B05" w:rsidRDefault="0031134F" w:rsidP="00B23CAC">
            <w:pPr>
              <w:autoSpaceDE w:val="0"/>
              <w:autoSpaceDN w:val="0"/>
              <w:adjustRightInd w:val="0"/>
              <w:jc w:val="center"/>
              <w:rPr>
                <w:rFonts w:ascii="Songti SC Regular" w:eastAsia="Songti SC Regular" w:hAnsi="Songti SC Regular"/>
                <w:b/>
              </w:rPr>
            </w:pPr>
            <w:r w:rsidRPr="00E46B05">
              <w:rPr>
                <w:rFonts w:ascii="Songti SC Regular" w:eastAsia="Songti SC Regular" w:hAnsi="Songti SC Regular" w:cs="SimSun" w:hint="eastAsia"/>
                <w:b/>
              </w:rPr>
              <w:t>得分</w:t>
            </w:r>
            <w:r w:rsidRPr="00E46B05">
              <w:rPr>
                <w:rFonts w:ascii="Songti SC Regular" w:eastAsia="Songti SC Regular" w:hAnsi="Songti SC Regular"/>
                <w:b/>
              </w:rPr>
              <w:t xml:space="preserve"> _____</w:t>
            </w:r>
          </w:p>
          <w:p w:rsidR="0031134F" w:rsidRPr="00E46B05" w:rsidRDefault="0031134F" w:rsidP="00B23CAC">
            <w:pPr>
              <w:autoSpaceDE w:val="0"/>
              <w:autoSpaceDN w:val="0"/>
              <w:adjustRightInd w:val="0"/>
              <w:rPr>
                <w:rFonts w:ascii="Songti SC Regular" w:eastAsia="Songti SC Regular" w:hAnsi="Songti SC Regular"/>
              </w:rPr>
            </w:pPr>
          </w:p>
          <w:p w:rsidR="0031134F" w:rsidRPr="00E46B05" w:rsidRDefault="0031134F" w:rsidP="00B23CAC">
            <w:pPr>
              <w:rPr>
                <w:rFonts w:ascii="Songti SC Regular" w:eastAsia="Songti SC Regular" w:hAnsi="Songti SC Regular"/>
              </w:rPr>
            </w:pPr>
            <w:r w:rsidRPr="00E46B05">
              <w:rPr>
                <w:rFonts w:ascii="Songti SC Regular" w:eastAsia="Songti SC Regular" w:hAnsi="Songti SC Regular" w:cs="SimSun" w:hint="eastAsia"/>
              </w:rPr>
              <w:t>评语</w:t>
            </w:r>
            <w:r w:rsidRPr="00E46B05">
              <w:rPr>
                <w:rFonts w:ascii="Songti SC Regular" w:eastAsia="Songti SC Regular" w:hAnsi="Songti SC Regular"/>
              </w:rPr>
              <w:t>:</w:t>
            </w:r>
          </w:p>
        </w:tc>
      </w:tr>
    </w:tbl>
    <w:p w:rsidR="0031134F" w:rsidRPr="00E46B05" w:rsidRDefault="0031134F" w:rsidP="0031134F">
      <w:pPr>
        <w:rPr>
          <w:rFonts w:ascii="Songti SC Regular" w:eastAsia="Songti SC Regular" w:hAnsi="Songti SC Regular"/>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5636FD" w:rsidRDefault="005636FD" w:rsidP="0031134F">
      <w:pPr>
        <w:rPr>
          <w:rFonts w:ascii="Songti SC Regular" w:eastAsia="Songti SC Regular" w:hAnsi="Songti SC Regular" w:cs="SimSun"/>
          <w:b/>
        </w:rPr>
      </w:pPr>
    </w:p>
    <w:p w:rsidR="0031134F" w:rsidRPr="00E46B05" w:rsidRDefault="0031134F" w:rsidP="0031134F">
      <w:pPr>
        <w:rPr>
          <w:rFonts w:ascii="Songti SC Regular" w:eastAsia="Songti SC Regular" w:hAnsi="Songti SC Regular"/>
          <w:b/>
        </w:rPr>
      </w:pPr>
      <w:r w:rsidRPr="00E46B05">
        <w:rPr>
          <w:rFonts w:ascii="Songti SC Regular" w:eastAsia="Songti SC Regular" w:hAnsi="Songti SC Regular" w:cs="SimSun" w:hint="eastAsia"/>
          <w:b/>
        </w:rPr>
        <w:lastRenderedPageBreak/>
        <w:t>书面表述</w:t>
      </w:r>
      <w:r w:rsidRPr="00E46B05">
        <w:rPr>
          <w:rFonts w:ascii="Songti SC Regular" w:eastAsia="Songti SC Regular" w:hAnsi="Songti SC Regular"/>
          <w:b/>
        </w:rPr>
        <w:t xml:space="preserve"> </w:t>
      </w:r>
    </w:p>
    <w:p w:rsidR="0031134F" w:rsidRPr="00E46B05" w:rsidRDefault="0031134F" w:rsidP="0031134F">
      <w:pPr>
        <w:rPr>
          <w:rFonts w:ascii="Songti SC Regular" w:eastAsia="Songti SC Regular" w:hAnsi="Songti SC Regular"/>
          <w:b/>
        </w:rPr>
      </w:pPr>
    </w:p>
    <w:p w:rsidR="0031134F" w:rsidRPr="00E46B05" w:rsidRDefault="0031134F" w:rsidP="0031134F">
      <w:pPr>
        <w:rPr>
          <w:rFonts w:ascii="Songti SC Regular" w:eastAsia="Songti SC Regular" w:hAnsi="Songti SC Regular"/>
        </w:rPr>
      </w:pPr>
      <w:r w:rsidRPr="00E46B05">
        <w:rPr>
          <w:rFonts w:ascii="Songti SC Regular" w:eastAsia="Songti SC Regular" w:hAnsi="Songti SC Regular" w:cs="SimSun" w:hint="eastAsia"/>
        </w:rPr>
        <w:t>给评估者的信</w:t>
      </w:r>
      <w:r w:rsidRPr="00E46B05">
        <w:rPr>
          <w:rFonts w:ascii="Songti SC Regular" w:eastAsia="Songti SC Regular" w:hAnsi="Songti SC Regular"/>
        </w:rPr>
        <w:tab/>
      </w:r>
      <w:r w:rsidRPr="00E46B05">
        <w:rPr>
          <w:rFonts w:ascii="Songti SC Regular" w:eastAsia="Songti SC Regular" w:hAnsi="Songti SC Regular"/>
        </w:rPr>
        <w:tab/>
        <w:t xml:space="preserve">       </w:t>
      </w:r>
      <w:r w:rsidRPr="00E46B05">
        <w:rPr>
          <w:rFonts w:ascii="Songti SC Regular" w:eastAsia="Songti SC Regular" w:hAnsi="Songti SC Regular" w:hint="eastAsia"/>
        </w:rPr>
        <w:t xml:space="preserve">              </w:t>
      </w:r>
      <w:r w:rsidRPr="00E46B05">
        <w:rPr>
          <w:rFonts w:ascii="Songti SC Regular" w:eastAsia="Songti SC Regular" w:hAnsi="Songti SC Regular"/>
        </w:rPr>
        <w:t xml:space="preserve">     ____________ </w:t>
      </w:r>
      <w:r w:rsidRPr="00E46B05">
        <w:rPr>
          <w:rFonts w:ascii="Songti SC Regular" w:eastAsia="Songti SC Regular" w:hAnsi="Songti SC Regular"/>
          <w:b/>
        </w:rPr>
        <w:t>(</w:t>
      </w:r>
      <w:r w:rsidRPr="00E46B05">
        <w:rPr>
          <w:rFonts w:ascii="Songti SC Regular" w:eastAsia="Songti SC Regular" w:hAnsi="Songti SC Regular" w:hint="eastAsia"/>
          <w:b/>
        </w:rPr>
        <w:t>6</w:t>
      </w:r>
      <w:r w:rsidRPr="00E46B05">
        <w:rPr>
          <w:rFonts w:ascii="Songti SC Regular" w:eastAsia="Songti SC Regular" w:hAnsi="Songti SC Regular"/>
          <w:b/>
        </w:rPr>
        <w:t xml:space="preserve"> </w:t>
      </w:r>
      <w:r w:rsidRPr="00E46B05">
        <w:rPr>
          <w:rFonts w:ascii="Songti SC Regular" w:eastAsia="Songti SC Regular" w:hAnsi="Songti SC Regular" w:cs="SimSun" w:hint="eastAsia"/>
          <w:b/>
        </w:rPr>
        <w:t>分</w:t>
      </w:r>
      <w:r w:rsidRPr="00E46B05">
        <w:rPr>
          <w:rFonts w:ascii="Songti SC Regular" w:eastAsia="Songti SC Regular" w:hAnsi="Songti SC Regular"/>
          <w:b/>
        </w:rPr>
        <w:t>)</w:t>
      </w:r>
    </w:p>
    <w:p w:rsidR="0031134F" w:rsidRPr="00E46B05" w:rsidRDefault="0031134F" w:rsidP="0031134F">
      <w:pPr>
        <w:rPr>
          <w:rFonts w:ascii="Songti SC Regular" w:eastAsia="Songti SC Regular" w:hAnsi="Songti SC Regular"/>
        </w:rPr>
      </w:pPr>
      <w:r w:rsidRPr="00E46B05">
        <w:rPr>
          <w:rFonts w:ascii="Songti SC Regular" w:eastAsia="Songti SC Regular" w:hAnsi="Songti SC Regular" w:cs="SimSun" w:hint="eastAsia"/>
        </w:rPr>
        <w:t>简历</w:t>
      </w:r>
      <w:r w:rsidRPr="00E46B05">
        <w:rPr>
          <w:rFonts w:ascii="Songti SC Regular" w:eastAsia="Songti SC Regular" w:hAnsi="Songti SC Regular"/>
        </w:rPr>
        <w:tab/>
      </w:r>
      <w:r w:rsidRPr="00E46B05">
        <w:rPr>
          <w:rFonts w:ascii="Songti SC Regular" w:eastAsia="Songti SC Regular" w:hAnsi="Songti SC Regular"/>
        </w:rPr>
        <w:tab/>
      </w:r>
      <w:r w:rsidRPr="00E46B05">
        <w:rPr>
          <w:rFonts w:ascii="Songti SC Regular" w:eastAsia="Songti SC Regular" w:hAnsi="Songti SC Regular"/>
        </w:rPr>
        <w:tab/>
      </w:r>
      <w:r w:rsidRPr="00E46B05">
        <w:rPr>
          <w:rFonts w:ascii="Songti SC Regular" w:eastAsia="Songti SC Regular" w:hAnsi="Songti SC Regular"/>
        </w:rPr>
        <w:tab/>
      </w:r>
      <w:r w:rsidRPr="00E46B05">
        <w:rPr>
          <w:rFonts w:ascii="Songti SC Regular" w:eastAsia="Songti SC Regular" w:hAnsi="Songti SC Regular" w:hint="eastAsia"/>
        </w:rPr>
        <w:t xml:space="preserve">   </w:t>
      </w:r>
      <w:r w:rsidRPr="00E46B05">
        <w:rPr>
          <w:rFonts w:ascii="Songti SC Regular" w:eastAsia="Songti SC Regular" w:hAnsi="Songti SC Regular"/>
        </w:rPr>
        <w:tab/>
        <w:t xml:space="preserve">____________ </w:t>
      </w:r>
      <w:r w:rsidRPr="00E46B05">
        <w:rPr>
          <w:rFonts w:ascii="Songti SC Regular" w:eastAsia="Songti SC Regular" w:hAnsi="Songti SC Regular"/>
          <w:b/>
        </w:rPr>
        <w:t>(</w:t>
      </w:r>
      <w:r w:rsidRPr="00E46B05">
        <w:rPr>
          <w:rFonts w:ascii="Songti SC Regular" w:eastAsia="Songti SC Regular" w:hAnsi="Songti SC Regular" w:hint="eastAsia"/>
          <w:b/>
        </w:rPr>
        <w:t>6</w:t>
      </w:r>
      <w:r w:rsidRPr="00E46B05">
        <w:rPr>
          <w:rFonts w:ascii="Songti SC Regular" w:eastAsia="Songti SC Regular" w:hAnsi="Songti SC Regular"/>
          <w:b/>
        </w:rPr>
        <w:t xml:space="preserve"> </w:t>
      </w:r>
      <w:r w:rsidRPr="00E46B05">
        <w:rPr>
          <w:rFonts w:ascii="Songti SC Regular" w:eastAsia="Songti SC Regular" w:hAnsi="Songti SC Regular" w:cs="SimSun" w:hint="eastAsia"/>
          <w:b/>
        </w:rPr>
        <w:t>分</w:t>
      </w:r>
      <w:r w:rsidRPr="00E46B05">
        <w:rPr>
          <w:rFonts w:ascii="Songti SC Regular" w:eastAsia="Songti SC Regular" w:hAnsi="Songti SC Regular"/>
          <w:b/>
        </w:rPr>
        <w:t>)</w:t>
      </w:r>
    </w:p>
    <w:p w:rsidR="0031134F" w:rsidRPr="00E46B05" w:rsidRDefault="0031134F" w:rsidP="0031134F">
      <w:pPr>
        <w:rPr>
          <w:rFonts w:ascii="Songti SC Regular" w:eastAsia="Songti SC Regular" w:hAnsi="Songti SC Regular"/>
        </w:rPr>
      </w:pPr>
      <w:r w:rsidRPr="00E46B05">
        <w:rPr>
          <w:rFonts w:ascii="Songti SC Regular" w:eastAsia="Songti SC Regular" w:hAnsi="Songti SC Regular" w:cs="SimSun" w:hint="eastAsia"/>
        </w:rPr>
        <w:t>思考性描述及教学样本</w:t>
      </w:r>
      <w:r w:rsidRPr="00E46B05">
        <w:rPr>
          <w:rFonts w:ascii="Songti SC Regular" w:eastAsia="Songti SC Regular" w:hAnsi="Songti SC Regular"/>
        </w:rPr>
        <w:tab/>
      </w:r>
      <w:r w:rsidRPr="00E46B05">
        <w:rPr>
          <w:rFonts w:ascii="Songti SC Regular" w:eastAsia="Songti SC Regular" w:hAnsi="Songti SC Regular" w:hint="eastAsia"/>
        </w:rPr>
        <w:t xml:space="preserve"> </w:t>
      </w:r>
      <w:r w:rsidRPr="00E46B05">
        <w:rPr>
          <w:rFonts w:ascii="Songti SC Regular" w:eastAsia="Songti SC Regular" w:hAnsi="Songti SC Regular"/>
        </w:rPr>
        <w:t xml:space="preserve">   </w:t>
      </w:r>
      <w:r w:rsidRPr="00E46B05">
        <w:rPr>
          <w:rFonts w:ascii="Songti SC Regular" w:eastAsia="Songti SC Regular" w:hAnsi="Songti SC Regular" w:hint="eastAsia"/>
        </w:rPr>
        <w:t xml:space="preserve"> </w:t>
      </w:r>
      <w:r w:rsidRPr="00E46B05">
        <w:rPr>
          <w:rFonts w:ascii="Songti SC Regular" w:eastAsia="Songti SC Regular" w:hAnsi="Songti SC Regular"/>
        </w:rPr>
        <w:t xml:space="preserve">         ____________ </w:t>
      </w:r>
      <w:r w:rsidRPr="00E46B05">
        <w:rPr>
          <w:rFonts w:ascii="Songti SC Regular" w:eastAsia="Songti SC Regular" w:hAnsi="Songti SC Regular"/>
          <w:b/>
        </w:rPr>
        <w:t>(</w:t>
      </w:r>
      <w:r w:rsidRPr="00E46B05">
        <w:rPr>
          <w:rFonts w:ascii="Songti SC Regular" w:eastAsia="Songti SC Regular" w:hAnsi="Songti SC Regular" w:hint="eastAsia"/>
          <w:b/>
        </w:rPr>
        <w:t>88</w:t>
      </w:r>
      <w:r w:rsidRPr="00E46B05">
        <w:rPr>
          <w:rFonts w:ascii="Songti SC Regular" w:eastAsia="Songti SC Regular" w:hAnsi="Songti SC Regular"/>
          <w:b/>
        </w:rPr>
        <w:t xml:space="preserve"> </w:t>
      </w:r>
      <w:r w:rsidRPr="00E46B05">
        <w:rPr>
          <w:rFonts w:ascii="Songti SC Regular" w:eastAsia="Songti SC Regular" w:hAnsi="Songti SC Regular" w:cs="SimSun" w:hint="eastAsia"/>
          <w:b/>
        </w:rPr>
        <w:t>分</w:t>
      </w:r>
      <w:r w:rsidRPr="00E46B05">
        <w:rPr>
          <w:rFonts w:ascii="Songti SC Regular" w:eastAsia="Songti SC Regular" w:hAnsi="Songti SC Regular"/>
          <w:b/>
        </w:rPr>
        <w:t>)</w:t>
      </w:r>
    </w:p>
    <w:p w:rsidR="0031134F" w:rsidRPr="00E46B05" w:rsidRDefault="0031134F" w:rsidP="0031134F">
      <w:pPr>
        <w:rPr>
          <w:rFonts w:ascii="Songti SC Regular" w:eastAsia="Songti SC Regular" w:hAnsi="Songti SC Regular"/>
          <w:b/>
        </w:rPr>
      </w:pPr>
      <w:r w:rsidRPr="00E46B05">
        <w:rPr>
          <w:rFonts w:ascii="Songti SC Regular" w:eastAsia="Songti SC Regular" w:hAnsi="Songti SC Regular" w:cs="SimSun" w:hint="eastAsia"/>
          <w:b/>
        </w:rPr>
        <w:t>总分</w:t>
      </w:r>
      <w:r w:rsidRPr="00E46B05">
        <w:rPr>
          <w:rFonts w:ascii="Songti SC Regular" w:eastAsia="Songti SC Regular" w:hAnsi="Songti SC Regular"/>
          <w:b/>
        </w:rPr>
        <w:tab/>
      </w:r>
      <w:r w:rsidRPr="00E46B05">
        <w:rPr>
          <w:rFonts w:ascii="Songti SC Regular" w:eastAsia="Songti SC Regular" w:hAnsi="Songti SC Regular"/>
          <w:b/>
        </w:rPr>
        <w:tab/>
      </w:r>
      <w:r w:rsidRPr="00E46B05">
        <w:rPr>
          <w:rFonts w:ascii="Songti SC Regular" w:eastAsia="Songti SC Regular" w:hAnsi="Songti SC Regular"/>
          <w:b/>
        </w:rPr>
        <w:tab/>
      </w:r>
      <w:r w:rsidRPr="00E46B05">
        <w:rPr>
          <w:rFonts w:ascii="Songti SC Regular" w:eastAsia="Songti SC Regular" w:hAnsi="Songti SC Regular"/>
          <w:b/>
        </w:rPr>
        <w:tab/>
        <w:t xml:space="preserve">          </w:t>
      </w:r>
      <w:r w:rsidRPr="00E46B05">
        <w:rPr>
          <w:rFonts w:ascii="Songti SC Regular" w:eastAsia="Songti SC Regular" w:hAnsi="Songti SC Regular"/>
        </w:rPr>
        <w:t xml:space="preserve"> ____________ </w:t>
      </w:r>
      <w:r w:rsidRPr="00E46B05">
        <w:rPr>
          <w:rFonts w:ascii="Songti SC Regular" w:eastAsia="Songti SC Regular" w:hAnsi="Songti SC Regular"/>
          <w:b/>
        </w:rPr>
        <w:t xml:space="preserve">(77/100 </w:t>
      </w:r>
      <w:r w:rsidRPr="00E46B05">
        <w:rPr>
          <w:rFonts w:ascii="Songti SC Regular" w:eastAsia="Songti SC Regular" w:hAnsi="Songti SC Regular" w:cs="SimSun" w:hint="eastAsia"/>
          <w:b/>
        </w:rPr>
        <w:t>分为最低标准</w:t>
      </w:r>
      <w:r w:rsidRPr="00E46B05">
        <w:rPr>
          <w:rFonts w:ascii="Songti SC Regular" w:eastAsia="Songti SC Regular" w:hAnsi="Songti SC Regular"/>
          <w:b/>
        </w:rPr>
        <w:t>)</w:t>
      </w:r>
    </w:p>
    <w:p w:rsidR="0031134F" w:rsidRPr="00E46B05" w:rsidRDefault="0031134F" w:rsidP="0031134F">
      <w:pPr>
        <w:rPr>
          <w:rFonts w:ascii="Songti SC Regular" w:eastAsia="Songti SC Regular" w:hAnsi="Songti SC Regular"/>
          <w:b/>
        </w:rPr>
      </w:pPr>
    </w:p>
    <w:p w:rsidR="0031134F" w:rsidRPr="00E46B05" w:rsidRDefault="0031134F" w:rsidP="0031134F">
      <w:pPr>
        <w:rPr>
          <w:rFonts w:ascii="Songti SC Regular" w:eastAsia="Songti SC Regular" w:hAnsi="Songti SC Regular"/>
          <w:b/>
        </w:rPr>
      </w:pPr>
      <w:r w:rsidRPr="00E46B05">
        <w:rPr>
          <w:rFonts w:ascii="Songti SC Regular" w:eastAsia="Songti SC Regular" w:hAnsi="Songti SC Regular" w:cs="SimSun" w:hint="eastAsia"/>
          <w:b/>
        </w:rPr>
        <w:t>口头表述</w:t>
      </w:r>
      <w:r w:rsidRPr="00E46B05">
        <w:rPr>
          <w:rFonts w:ascii="Songti SC Regular" w:eastAsia="Songti SC Regular" w:hAnsi="Songti SC Regular"/>
          <w:b/>
        </w:rPr>
        <w:tab/>
      </w:r>
      <w:r w:rsidRPr="00E46B05">
        <w:rPr>
          <w:rFonts w:ascii="Songti SC Regular" w:eastAsia="Songti SC Regular" w:hAnsi="Songti SC Regular"/>
          <w:b/>
        </w:rPr>
        <w:tab/>
      </w:r>
      <w:r w:rsidRPr="00E46B05">
        <w:rPr>
          <w:rFonts w:ascii="Songti SC Regular" w:eastAsia="Songti SC Regular" w:hAnsi="Songti SC Regular" w:hint="eastAsia"/>
          <w:b/>
        </w:rPr>
        <w:t xml:space="preserve">                     </w:t>
      </w:r>
      <w:r w:rsidRPr="00E46B05">
        <w:rPr>
          <w:rFonts w:ascii="Songti SC Regular" w:eastAsia="Songti SC Regular" w:hAnsi="Songti SC Regular"/>
        </w:rPr>
        <w:t xml:space="preserve">____________ </w:t>
      </w:r>
      <w:r w:rsidRPr="00E46B05">
        <w:rPr>
          <w:rFonts w:ascii="Songti SC Regular" w:eastAsia="Songti SC Regular" w:hAnsi="Songti SC Regular"/>
          <w:b/>
        </w:rPr>
        <w:t>(</w:t>
      </w:r>
      <w:r w:rsidRPr="00E46B05">
        <w:rPr>
          <w:rFonts w:ascii="Songti SC Regular" w:eastAsia="Songti SC Regular" w:hAnsi="Songti SC Regular" w:cs="SimSun" w:hint="eastAsia"/>
          <w:b/>
        </w:rPr>
        <w:t>通过／不及格</w:t>
      </w:r>
      <w:r w:rsidRPr="00E46B05">
        <w:rPr>
          <w:rFonts w:ascii="Songti SC Regular" w:eastAsia="Songti SC Regular" w:hAnsi="Songti SC Regular"/>
          <w:b/>
        </w:rPr>
        <w:t>)</w:t>
      </w:r>
    </w:p>
    <w:p w:rsidR="0031134F" w:rsidRPr="00E46B05" w:rsidRDefault="0031134F" w:rsidP="0031134F">
      <w:pPr>
        <w:rPr>
          <w:rFonts w:ascii="Songti SC Regular" w:eastAsia="Songti SC Regular" w:hAnsi="Songti SC Regular"/>
        </w:rPr>
      </w:pPr>
    </w:p>
    <w:p w:rsidR="0031134F" w:rsidRPr="00E46B05" w:rsidRDefault="0031134F" w:rsidP="0031134F">
      <w:pPr>
        <w:rPr>
          <w:rFonts w:ascii="Songti SC Regular" w:eastAsia="Songti SC Regular" w:hAnsi="Songti SC Regular"/>
        </w:rPr>
      </w:pPr>
    </w:p>
    <w:p w:rsidR="0031134F" w:rsidRPr="00E46B05" w:rsidRDefault="0031134F" w:rsidP="0031134F">
      <w:pPr>
        <w:rPr>
          <w:rFonts w:ascii="Songti SC Regular" w:eastAsia="Songti SC Regular" w:hAnsi="Songti SC Regular" w:cs="SimSun"/>
        </w:rPr>
      </w:pPr>
      <w:r w:rsidRPr="00E46B05">
        <w:rPr>
          <w:rFonts w:ascii="Songti SC Regular" w:eastAsia="Songti SC Regular" w:hAnsi="Songti SC Regular" w:cs="SimSun" w:hint="eastAsia"/>
        </w:rPr>
        <w:t>我同意这名申请者取得教师资格证。</w:t>
      </w:r>
      <w:r w:rsidRPr="00E46B05">
        <w:rPr>
          <w:rFonts w:ascii="Songti SC Regular" w:eastAsia="Songti SC Regular" w:hAnsi="Songti SC Regular"/>
        </w:rPr>
        <w:t>____</w:t>
      </w:r>
      <w:r w:rsidRPr="00E46B05">
        <w:rPr>
          <w:rFonts w:ascii="Songti SC Regular" w:eastAsia="Songti SC Regular" w:hAnsi="Songti SC Regular" w:cs="SimSun" w:hint="eastAsia"/>
        </w:rPr>
        <w:t>是</w:t>
      </w:r>
      <w:r w:rsidRPr="00E46B05">
        <w:rPr>
          <w:rFonts w:ascii="Songti SC Regular" w:eastAsia="Songti SC Regular" w:hAnsi="Songti SC Regular"/>
        </w:rPr>
        <w:t xml:space="preserve">    _____</w:t>
      </w:r>
      <w:r w:rsidRPr="00E46B05">
        <w:rPr>
          <w:rFonts w:ascii="Songti SC Regular" w:eastAsia="Songti SC Regular" w:hAnsi="Songti SC Regular" w:cs="SimSun" w:hint="eastAsia"/>
        </w:rPr>
        <w:t>否</w:t>
      </w:r>
    </w:p>
    <w:p w:rsidR="0031134F" w:rsidRPr="00E46B05" w:rsidRDefault="0031134F" w:rsidP="0031134F">
      <w:pPr>
        <w:rPr>
          <w:rFonts w:ascii="Songti SC Regular" w:eastAsia="Songti SC Regular" w:hAnsi="Songti SC Regular"/>
        </w:rPr>
      </w:pPr>
    </w:p>
    <w:p w:rsidR="0031134F" w:rsidRPr="00E46B05" w:rsidRDefault="0031134F" w:rsidP="0031134F">
      <w:pPr>
        <w:rPr>
          <w:rFonts w:ascii="Songti SC Regular" w:eastAsia="Songti SC Regular" w:hAnsi="Songti SC Regular"/>
        </w:rPr>
      </w:pPr>
      <w:r w:rsidRPr="00E46B05">
        <w:rPr>
          <w:rFonts w:ascii="Songti SC Regular" w:eastAsia="Songti SC Regular" w:hAnsi="Songti SC Regular" w:cs="SimSun" w:hint="eastAsia"/>
        </w:rPr>
        <w:t>评估者签名：</w:t>
      </w:r>
      <w:r w:rsidRPr="00E46B05">
        <w:rPr>
          <w:rFonts w:ascii="Songti SC Regular" w:eastAsia="Songti SC Regular" w:hAnsi="Songti SC Regular"/>
        </w:rPr>
        <w:t xml:space="preserve"> ________________________________________</w:t>
      </w:r>
    </w:p>
    <w:p w:rsidR="0031134F" w:rsidRPr="00E46B05" w:rsidRDefault="0031134F" w:rsidP="0031134F">
      <w:pPr>
        <w:rPr>
          <w:rFonts w:ascii="Songti SC Regular" w:eastAsia="Songti SC Regular" w:hAnsi="Songti SC Regular"/>
        </w:rPr>
      </w:pPr>
    </w:p>
    <w:p w:rsidR="0031134F" w:rsidRPr="00E46B05" w:rsidRDefault="0031134F" w:rsidP="0031134F">
      <w:pPr>
        <w:rPr>
          <w:rFonts w:ascii="Songti SC Regular" w:eastAsia="Songti SC Regular" w:hAnsi="Songti SC Regular"/>
        </w:rPr>
      </w:pPr>
      <w:r w:rsidRPr="00E46B05">
        <w:rPr>
          <w:rFonts w:ascii="Songti SC Regular" w:eastAsia="Songti SC Regular" w:hAnsi="Songti SC Regular" w:cs="SimSun" w:hint="eastAsia"/>
        </w:rPr>
        <w:t>职务：</w:t>
      </w:r>
      <w:r w:rsidRPr="00E46B05">
        <w:rPr>
          <w:rFonts w:ascii="Songti SC Regular" w:eastAsia="Songti SC Regular" w:hAnsi="Songti SC Regular"/>
        </w:rPr>
        <w:t>______________________________________________________</w:t>
      </w:r>
    </w:p>
    <w:p w:rsidR="0031134F" w:rsidRPr="00E46B05" w:rsidRDefault="0031134F" w:rsidP="0031134F">
      <w:pPr>
        <w:rPr>
          <w:rFonts w:ascii="Songti SC Regular" w:eastAsia="Songti SC Regular" w:hAnsi="Songti SC Regular"/>
        </w:rPr>
      </w:pPr>
    </w:p>
    <w:p w:rsidR="0031134F" w:rsidRPr="00E46B05" w:rsidRDefault="0031134F" w:rsidP="0031134F">
      <w:pPr>
        <w:rPr>
          <w:rFonts w:ascii="Songti SC Regular" w:eastAsia="Songti SC Regular" w:hAnsi="Songti SC Regular"/>
        </w:rPr>
      </w:pPr>
      <w:r w:rsidRPr="00E46B05">
        <w:rPr>
          <w:rFonts w:ascii="Songti SC Regular" w:eastAsia="Songti SC Regular" w:hAnsi="Songti SC Regular" w:cs="SimSun" w:hint="eastAsia"/>
        </w:rPr>
        <w:t>日期</w:t>
      </w:r>
      <w:r w:rsidRPr="00E46B05">
        <w:rPr>
          <w:rFonts w:ascii="Songti SC Regular" w:eastAsia="Songti SC Regular" w:hAnsi="Songti SC Regular"/>
        </w:rPr>
        <w:t>: _______________________</w:t>
      </w:r>
    </w:p>
    <w:p w:rsidR="0031134F" w:rsidRDefault="0031134F" w:rsidP="0031134F">
      <w:pPr>
        <w:pStyle w:val="NoSpacing"/>
        <w:ind w:firstLine="480"/>
        <w:rPr>
          <w:rFonts w:ascii="Times New Roman" w:hAnsi="Times New Roman" w:cs="Times New Roman"/>
          <w:sz w:val="24"/>
          <w:szCs w:val="24"/>
        </w:rPr>
      </w:pPr>
    </w:p>
    <w:p w:rsidR="0031134F" w:rsidRDefault="0031134F" w:rsidP="0031134F">
      <w:pPr>
        <w:pStyle w:val="NoSpacing"/>
        <w:ind w:firstLine="480"/>
        <w:rPr>
          <w:rFonts w:ascii="Times New Roman" w:hAnsi="Times New Roman" w:cs="Times New Roman"/>
          <w:sz w:val="24"/>
          <w:szCs w:val="24"/>
        </w:rPr>
      </w:pPr>
    </w:p>
    <w:p w:rsidR="0031134F" w:rsidRDefault="0031134F" w:rsidP="0031134F">
      <w:pPr>
        <w:pStyle w:val="NoSpacing"/>
        <w:ind w:firstLine="480"/>
        <w:rPr>
          <w:rFonts w:ascii="Times New Roman" w:hAnsi="Times New Roman" w:cs="Times New Roman"/>
          <w:sz w:val="24"/>
          <w:szCs w:val="24"/>
        </w:rPr>
      </w:pPr>
    </w:p>
    <w:p w:rsidR="001705C3" w:rsidRPr="005453EB" w:rsidRDefault="001705C3" w:rsidP="005453EB"/>
    <w:p w:rsidR="001705C3" w:rsidRDefault="001705C3" w:rsidP="005453EB"/>
    <w:p w:rsidR="005636FD" w:rsidRDefault="005636FD" w:rsidP="005453EB"/>
    <w:p w:rsidR="005636FD" w:rsidRDefault="005636FD" w:rsidP="005453EB"/>
    <w:p w:rsidR="005636FD" w:rsidRDefault="005636FD" w:rsidP="005453EB"/>
    <w:p w:rsidR="00580DCC" w:rsidRPr="0005178F" w:rsidRDefault="00580DCC" w:rsidP="00580DCC">
      <w:pPr>
        <w:pStyle w:val="NoSpacing"/>
        <w:ind w:firstLine="482"/>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2016 </w:t>
      </w:r>
      <w:r w:rsidRPr="0005178F">
        <w:rPr>
          <w:rFonts w:ascii="Times New Roman" w:hAnsi="Times New Roman" w:cs="Times New Roman"/>
          <w:b/>
          <w:sz w:val="24"/>
          <w:szCs w:val="24"/>
        </w:rPr>
        <w:t>Portfolio Expectations and Requirements</w:t>
      </w:r>
    </w:p>
    <w:p w:rsidR="00580DCC" w:rsidRPr="0005178F" w:rsidRDefault="00580DCC" w:rsidP="00580DCC">
      <w:pPr>
        <w:pStyle w:val="NoSpacing"/>
        <w:ind w:firstLine="482"/>
        <w:jc w:val="center"/>
        <w:rPr>
          <w:rFonts w:ascii="Times New Roman" w:hAnsi="Times New Roman" w:cs="Times New Roman"/>
          <w:b/>
          <w:sz w:val="24"/>
          <w:szCs w:val="24"/>
        </w:rPr>
      </w:pPr>
      <w:r w:rsidRPr="0005178F">
        <w:rPr>
          <w:rFonts w:ascii="Times New Roman" w:hAnsi="Times New Roman" w:cs="Times New Roman"/>
          <w:b/>
          <w:sz w:val="24"/>
          <w:szCs w:val="24"/>
        </w:rPr>
        <w:t>Proficiency Evaluation Leading to Professional Certification</w:t>
      </w:r>
    </w:p>
    <w:p w:rsidR="00580DCC" w:rsidRPr="0005178F" w:rsidRDefault="00580DCC" w:rsidP="00580DCC">
      <w:pPr>
        <w:pStyle w:val="NoSpacing"/>
        <w:ind w:firstLine="482"/>
        <w:jc w:val="center"/>
        <w:rPr>
          <w:rFonts w:ascii="Times New Roman" w:hAnsi="Times New Roman" w:cs="Times New Roman"/>
          <w:b/>
          <w:sz w:val="24"/>
          <w:szCs w:val="24"/>
        </w:rPr>
      </w:pPr>
      <w:proofErr w:type="gramStart"/>
      <w:r>
        <w:rPr>
          <w:rFonts w:ascii="Times New Roman" w:hAnsi="Times New Roman" w:cs="Times New Roman"/>
          <w:b/>
          <w:sz w:val="24"/>
          <w:szCs w:val="24"/>
        </w:rPr>
        <w:t>f</w:t>
      </w:r>
      <w:r w:rsidRPr="0005178F">
        <w:rPr>
          <w:rFonts w:ascii="Times New Roman" w:hAnsi="Times New Roman" w:cs="Times New Roman"/>
          <w:b/>
          <w:sz w:val="24"/>
          <w:szCs w:val="24"/>
        </w:rPr>
        <w:t>or</w:t>
      </w:r>
      <w:proofErr w:type="gramEnd"/>
      <w:r w:rsidRPr="0005178F">
        <w:rPr>
          <w:rFonts w:ascii="Times New Roman" w:hAnsi="Times New Roman" w:cs="Times New Roman"/>
          <w:b/>
          <w:sz w:val="24"/>
          <w:szCs w:val="24"/>
        </w:rPr>
        <w:t xml:space="preserve"> </w:t>
      </w:r>
      <w:proofErr w:type="spellStart"/>
      <w:r w:rsidRPr="0005178F">
        <w:rPr>
          <w:rFonts w:ascii="Times New Roman" w:hAnsi="Times New Roman" w:cs="Times New Roman"/>
          <w:b/>
          <w:sz w:val="24"/>
          <w:szCs w:val="24"/>
        </w:rPr>
        <w:t>Hanban</w:t>
      </w:r>
      <w:proofErr w:type="spellEnd"/>
      <w:r w:rsidRPr="0005178F">
        <w:rPr>
          <w:rFonts w:ascii="Times New Roman" w:hAnsi="Times New Roman" w:cs="Times New Roman"/>
          <w:b/>
          <w:sz w:val="24"/>
          <w:szCs w:val="24"/>
        </w:rPr>
        <w:t xml:space="preserve"> Volunteer </w:t>
      </w:r>
      <w:r>
        <w:rPr>
          <w:rFonts w:ascii="Times New Roman" w:hAnsi="Times New Roman" w:cs="Times New Roman"/>
          <w:b/>
          <w:sz w:val="24"/>
          <w:szCs w:val="24"/>
        </w:rPr>
        <w:t xml:space="preserve">Chinese </w:t>
      </w:r>
      <w:r w:rsidRPr="0005178F">
        <w:rPr>
          <w:rFonts w:ascii="Times New Roman" w:hAnsi="Times New Roman" w:cs="Times New Roman"/>
          <w:b/>
          <w:sz w:val="24"/>
          <w:szCs w:val="24"/>
        </w:rPr>
        <w:t>Teachers</w:t>
      </w:r>
    </w:p>
    <w:p w:rsidR="00580DCC" w:rsidRDefault="00580DCC" w:rsidP="00580DCC">
      <w:pPr>
        <w:pStyle w:val="NoSpacing"/>
        <w:ind w:firstLine="480"/>
        <w:jc w:val="center"/>
        <w:rPr>
          <w:rFonts w:ascii="Times New Roman" w:hAnsi="Times New Roman" w:cs="Times New Roman"/>
          <w:sz w:val="24"/>
          <w:szCs w:val="24"/>
        </w:rPr>
      </w:pPr>
    </w:p>
    <w:p w:rsidR="00580DCC" w:rsidRDefault="00580DCC" w:rsidP="00580DCC">
      <w:pPr>
        <w:pStyle w:val="NoSpacing"/>
        <w:ind w:firstLine="482"/>
        <w:rPr>
          <w:rFonts w:ascii="Times New Roman" w:hAnsi="Times New Roman" w:cs="Times New Roman"/>
          <w:sz w:val="24"/>
          <w:szCs w:val="24"/>
        </w:rPr>
      </w:pPr>
      <w:r w:rsidRPr="0005178F">
        <w:rPr>
          <w:rFonts w:ascii="Times New Roman" w:hAnsi="Times New Roman" w:cs="Times New Roman"/>
          <w:b/>
          <w:sz w:val="24"/>
          <w:szCs w:val="24"/>
        </w:rPr>
        <w:t>Guidelines:</w:t>
      </w:r>
      <w:r>
        <w:rPr>
          <w:rFonts w:ascii="Times New Roman" w:hAnsi="Times New Roman" w:cs="Times New Roman"/>
          <w:sz w:val="24"/>
          <w:szCs w:val="24"/>
        </w:rPr>
        <w:t xml:space="preserve"> </w:t>
      </w:r>
      <w:proofErr w:type="spellStart"/>
      <w:r>
        <w:rPr>
          <w:rFonts w:ascii="Times New Roman" w:hAnsi="Times New Roman" w:cs="Times New Roman"/>
          <w:sz w:val="24"/>
          <w:szCs w:val="24"/>
        </w:rPr>
        <w:t>Hanban</w:t>
      </w:r>
      <w:proofErr w:type="spellEnd"/>
      <w:r>
        <w:rPr>
          <w:rFonts w:ascii="Times New Roman" w:hAnsi="Times New Roman" w:cs="Times New Roman"/>
          <w:sz w:val="24"/>
          <w:szCs w:val="24"/>
        </w:rPr>
        <w:t xml:space="preserve"> Volunteer Teachers must submit a portfolio documenting their understanding of the Framework for </w:t>
      </w:r>
      <w:proofErr w:type="gramStart"/>
      <w:r>
        <w:rPr>
          <w:rFonts w:ascii="Times New Roman" w:hAnsi="Times New Roman" w:cs="Times New Roman"/>
          <w:sz w:val="24"/>
          <w:szCs w:val="24"/>
        </w:rPr>
        <w:t>Teaching</w:t>
      </w:r>
      <w:proofErr w:type="gramEnd"/>
      <w:r>
        <w:rPr>
          <w:rFonts w:ascii="Times New Roman" w:hAnsi="Times New Roman" w:cs="Times New Roman"/>
          <w:sz w:val="24"/>
          <w:szCs w:val="24"/>
        </w:rPr>
        <w:t xml:space="preserve"> to measure teacher and leader effectiveness. The portfolio will be evaluated by a committee composed of faculty members from the WKU School of Teacher Education. Achievement of proficiency will be assessed by the use of rating scales/scoring guides. </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2"/>
        <w:rPr>
          <w:rFonts w:ascii="Times New Roman" w:hAnsi="Times New Roman" w:cs="Times New Roman"/>
          <w:sz w:val="24"/>
          <w:szCs w:val="24"/>
        </w:rPr>
      </w:pPr>
      <w:r w:rsidRPr="00F664D1">
        <w:rPr>
          <w:rFonts w:ascii="Times New Roman" w:hAnsi="Times New Roman" w:cs="Times New Roman"/>
          <w:b/>
          <w:sz w:val="24"/>
          <w:szCs w:val="24"/>
        </w:rPr>
        <w:t>Scoring:</w:t>
      </w:r>
      <w:r>
        <w:rPr>
          <w:rFonts w:ascii="Times New Roman" w:hAnsi="Times New Roman" w:cs="Times New Roman"/>
          <w:sz w:val="24"/>
          <w:szCs w:val="24"/>
        </w:rPr>
        <w:t xml:space="preserve"> Applicant must score at least 77 out of 100 points on the written portfolio, and P (Pass) on the oral presentation to be considered for certification.</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2"/>
        <w:rPr>
          <w:rFonts w:ascii="Times New Roman" w:hAnsi="Times New Roman" w:cs="Times New Roman"/>
          <w:sz w:val="24"/>
          <w:szCs w:val="24"/>
        </w:rPr>
      </w:pPr>
      <w:r w:rsidRPr="004669A2">
        <w:rPr>
          <w:rFonts w:ascii="Times New Roman" w:hAnsi="Times New Roman" w:cs="Times New Roman"/>
          <w:b/>
          <w:sz w:val="24"/>
          <w:szCs w:val="24"/>
        </w:rPr>
        <w:t>Portfolio Content:</w:t>
      </w:r>
      <w:r>
        <w:rPr>
          <w:rFonts w:ascii="Times New Roman" w:hAnsi="Times New Roman" w:cs="Times New Roman"/>
          <w:sz w:val="24"/>
          <w:szCs w:val="24"/>
        </w:rPr>
        <w:t xml:space="preserve"> The teacher will include in the portfolio:</w:t>
      </w:r>
    </w:p>
    <w:p w:rsidR="00580DCC" w:rsidRDefault="00580DCC" w:rsidP="00580DCC">
      <w:pPr>
        <w:pStyle w:val="NoSpacing"/>
        <w:numPr>
          <w:ilvl w:val="0"/>
          <w:numId w:val="7"/>
        </w:numPr>
        <w:ind w:firstLine="480"/>
        <w:rPr>
          <w:rFonts w:ascii="Times New Roman" w:hAnsi="Times New Roman" w:cs="Times New Roman"/>
          <w:sz w:val="24"/>
          <w:szCs w:val="24"/>
        </w:rPr>
      </w:pPr>
      <w:r>
        <w:rPr>
          <w:rFonts w:ascii="Times New Roman" w:hAnsi="Times New Roman" w:cs="Times New Roman"/>
          <w:sz w:val="24"/>
          <w:szCs w:val="24"/>
        </w:rPr>
        <w:t>A letter to the reviewers that includes:</w:t>
      </w:r>
    </w:p>
    <w:p w:rsidR="00580DCC" w:rsidRDefault="00580DCC" w:rsidP="00580DCC">
      <w:pPr>
        <w:pStyle w:val="NoSpacing"/>
        <w:numPr>
          <w:ilvl w:val="0"/>
          <w:numId w:val="8"/>
        </w:numPr>
        <w:ind w:firstLine="480"/>
        <w:rPr>
          <w:rFonts w:ascii="Times New Roman" w:hAnsi="Times New Roman" w:cs="Times New Roman"/>
          <w:sz w:val="24"/>
          <w:szCs w:val="24"/>
        </w:rPr>
      </w:pPr>
      <w:r>
        <w:rPr>
          <w:rFonts w:ascii="Times New Roman" w:hAnsi="Times New Roman" w:cs="Times New Roman"/>
          <w:sz w:val="24"/>
          <w:szCs w:val="24"/>
        </w:rPr>
        <w:t>Background professional information including where you have taught, the content you teach and  how long you have taught</w:t>
      </w:r>
    </w:p>
    <w:p w:rsidR="00580DCC" w:rsidRDefault="00580DCC" w:rsidP="00580DCC">
      <w:pPr>
        <w:pStyle w:val="NoSpacing"/>
        <w:numPr>
          <w:ilvl w:val="0"/>
          <w:numId w:val="8"/>
        </w:numPr>
        <w:ind w:firstLine="480"/>
        <w:rPr>
          <w:rFonts w:ascii="Times New Roman" w:hAnsi="Times New Roman" w:cs="Times New Roman"/>
          <w:sz w:val="24"/>
          <w:szCs w:val="24"/>
        </w:rPr>
      </w:pPr>
      <w:r>
        <w:rPr>
          <w:rFonts w:ascii="Times New Roman" w:hAnsi="Times New Roman" w:cs="Times New Roman"/>
          <w:sz w:val="24"/>
          <w:szCs w:val="24"/>
        </w:rPr>
        <w:t>Summary information about the material included in your portfolio</w:t>
      </w:r>
    </w:p>
    <w:p w:rsidR="00580DCC" w:rsidRDefault="00580DCC" w:rsidP="00580DCC">
      <w:pPr>
        <w:pStyle w:val="NoSpacing"/>
        <w:numPr>
          <w:ilvl w:val="0"/>
          <w:numId w:val="8"/>
        </w:numPr>
        <w:ind w:firstLine="480"/>
        <w:rPr>
          <w:rFonts w:ascii="Times New Roman" w:hAnsi="Times New Roman" w:cs="Times New Roman"/>
          <w:sz w:val="24"/>
          <w:szCs w:val="24"/>
        </w:rPr>
      </w:pPr>
      <w:r>
        <w:rPr>
          <w:rFonts w:ascii="Times New Roman" w:hAnsi="Times New Roman" w:cs="Times New Roman"/>
          <w:sz w:val="24"/>
          <w:szCs w:val="24"/>
        </w:rPr>
        <w:t xml:space="preserve">A persuasive narrative on why you feel you are a viable candidate for this teaching experience. </w:t>
      </w:r>
    </w:p>
    <w:p w:rsidR="00580DCC" w:rsidRDefault="00580DCC" w:rsidP="00580DCC">
      <w:pPr>
        <w:pStyle w:val="NoSpacing"/>
        <w:numPr>
          <w:ilvl w:val="0"/>
          <w:numId w:val="7"/>
        </w:numPr>
        <w:ind w:firstLine="480"/>
        <w:rPr>
          <w:rFonts w:ascii="Times New Roman" w:hAnsi="Times New Roman" w:cs="Times New Roman"/>
          <w:sz w:val="24"/>
          <w:szCs w:val="24"/>
        </w:rPr>
      </w:pPr>
      <w:r>
        <w:rPr>
          <w:rFonts w:ascii="Times New Roman" w:hAnsi="Times New Roman" w:cs="Times New Roman"/>
          <w:sz w:val="24"/>
          <w:szCs w:val="24"/>
        </w:rPr>
        <w:t>A current vita/resume that includes Teaching Experience, Education Training/Degrees, Skills, Honors/Awards, and English proficiency.</w:t>
      </w:r>
    </w:p>
    <w:p w:rsidR="00580DCC" w:rsidRDefault="00580DCC" w:rsidP="00580DCC">
      <w:pPr>
        <w:pStyle w:val="NoSpacing"/>
        <w:numPr>
          <w:ilvl w:val="0"/>
          <w:numId w:val="7"/>
        </w:numPr>
        <w:ind w:firstLine="480"/>
        <w:rPr>
          <w:rFonts w:ascii="Times New Roman" w:hAnsi="Times New Roman" w:cs="Times New Roman"/>
          <w:sz w:val="24"/>
          <w:szCs w:val="24"/>
        </w:rPr>
      </w:pPr>
      <w:r>
        <w:rPr>
          <w:rFonts w:ascii="Times New Roman" w:hAnsi="Times New Roman" w:cs="Times New Roman"/>
          <w:sz w:val="24"/>
          <w:szCs w:val="24"/>
        </w:rPr>
        <w:t xml:space="preserve">Reflective writing pieces--one for each of the criteria under the four domains.  Each of the 22 indicators should be addressed.  Each writing piece should explain how the teacher effectively meets the criteria. </w:t>
      </w:r>
    </w:p>
    <w:p w:rsidR="00580DCC" w:rsidRDefault="00580DCC" w:rsidP="00580DCC">
      <w:pPr>
        <w:pStyle w:val="NoSpacing"/>
        <w:numPr>
          <w:ilvl w:val="0"/>
          <w:numId w:val="7"/>
        </w:numPr>
        <w:ind w:firstLine="480"/>
        <w:rPr>
          <w:rFonts w:ascii="Times New Roman" w:hAnsi="Times New Roman" w:cs="Times New Roman"/>
          <w:sz w:val="24"/>
          <w:szCs w:val="24"/>
        </w:rPr>
      </w:pPr>
      <w:r>
        <w:rPr>
          <w:rFonts w:ascii="Times New Roman" w:hAnsi="Times New Roman" w:cs="Times New Roman"/>
          <w:sz w:val="24"/>
          <w:szCs w:val="24"/>
        </w:rPr>
        <w:t>The candidate must include specific artifacts or evidence that demonstrates how you meet the performance criteria for each of the 22 indicators in the 4 domains (e.g., lesson plan, worksheet, PowerPoint, student work, photograph).</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2"/>
        <w:rPr>
          <w:rFonts w:ascii="Times New Roman" w:hAnsi="Times New Roman" w:cs="Times New Roman"/>
          <w:sz w:val="24"/>
          <w:szCs w:val="24"/>
        </w:rPr>
      </w:pPr>
      <w:r w:rsidRPr="004669A2">
        <w:rPr>
          <w:rFonts w:ascii="Times New Roman" w:hAnsi="Times New Roman" w:cs="Times New Roman"/>
          <w:b/>
          <w:sz w:val="24"/>
          <w:szCs w:val="24"/>
        </w:rPr>
        <w:t>Presentation:</w:t>
      </w:r>
      <w:r>
        <w:rPr>
          <w:rFonts w:ascii="Times New Roman" w:hAnsi="Times New Roman" w:cs="Times New Roman"/>
          <w:sz w:val="24"/>
          <w:szCs w:val="24"/>
        </w:rPr>
        <w:t xml:space="preserve"> In addition to the portfolio, the candidate will prepare an oral presentation citing evidence from two criteria within one Domain in the Framework for Teaching. The presentation will be no longer than 10 minutes in length and SHOULD NOT be read from a script. At the end of the presentation the candidate should be prepared to answer questions from the evaluation committee. </w:t>
      </w:r>
    </w:p>
    <w:p w:rsidR="00580DCC" w:rsidRPr="00E06130"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left="720"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p>
    <w:tbl>
      <w:tblPr>
        <w:tblW w:w="10260" w:type="dxa"/>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0260"/>
      </w:tblGrid>
      <w:tr w:rsidR="00580DCC"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C45911" w:themeFill="accent2" w:themeFillShade="BF"/>
          </w:tcPr>
          <w:p w:rsidR="00580DCC" w:rsidRPr="0051198D" w:rsidRDefault="00580DCC" w:rsidP="00B23CAC">
            <w:pPr>
              <w:jc w:val="center"/>
              <w:rPr>
                <w:b/>
                <w:color w:val="FFFFFF" w:themeColor="background1"/>
                <w:sz w:val="28"/>
                <w:szCs w:val="28"/>
              </w:rPr>
            </w:pPr>
            <w:r>
              <w:br w:type="page"/>
            </w:r>
            <w:r w:rsidRPr="0051198D">
              <w:rPr>
                <w:b/>
                <w:color w:val="FFFFFF" w:themeColor="background1"/>
                <w:sz w:val="28"/>
                <w:szCs w:val="28"/>
              </w:rPr>
              <w:t>Framework for Teaching</w:t>
            </w:r>
          </w:p>
          <w:p w:rsidR="00580DCC" w:rsidRDefault="00580DCC" w:rsidP="00B23CAC">
            <w:pPr>
              <w:jc w:val="center"/>
              <w:rPr>
                <w:sz w:val="16"/>
                <w:szCs w:val="16"/>
              </w:rPr>
            </w:pPr>
          </w:p>
        </w:tc>
      </w:tr>
      <w:tr w:rsidR="00580DCC" w:rsidTr="00B23CAC">
        <w:trPr>
          <w:trHeight w:val="117"/>
        </w:trPr>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580DCC" w:rsidRDefault="00580DCC" w:rsidP="00B23CAC">
            <w:pPr>
              <w:jc w:val="center"/>
              <w:rPr>
                <w:b/>
              </w:rPr>
            </w:pPr>
            <w:r>
              <w:rPr>
                <w:b/>
              </w:rPr>
              <w:t>Domain 1: Planning and Preparation</w:t>
            </w:r>
          </w:p>
        </w:tc>
      </w:tr>
      <w:tr w:rsidR="00580DCC" w:rsidTr="00B23CAC">
        <w:tc>
          <w:tcPr>
            <w:tcW w:w="10260" w:type="dxa"/>
            <w:tcBorders>
              <w:top w:val="single" w:sz="18" w:space="0" w:color="000000"/>
              <w:left w:val="single" w:sz="18" w:space="0" w:color="000000"/>
              <w:bottom w:val="single" w:sz="18" w:space="0" w:color="000000"/>
              <w:right w:val="single" w:sz="18" w:space="0" w:color="000000"/>
            </w:tcBorders>
            <w:hideMark/>
          </w:tcPr>
          <w:p w:rsidR="00580DCC" w:rsidRPr="0005178F" w:rsidRDefault="00580DCC" w:rsidP="00B23CAC">
            <w:pPr>
              <w:pStyle w:val="ListParagraph"/>
              <w:ind w:left="360"/>
              <w:rPr>
                <w:i/>
              </w:rPr>
            </w:pPr>
            <w:r>
              <w:rPr>
                <w:i/>
              </w:rPr>
              <w:t>Component</w:t>
            </w:r>
          </w:p>
          <w:p w:rsidR="00580DCC" w:rsidRPr="00B329A7" w:rsidRDefault="00580DCC" w:rsidP="00B23CAC">
            <w:r w:rsidRPr="00B329A7">
              <w:lastRenderedPageBreak/>
              <w:t>1A—Demonstrating Knowledge of Content and Pedagogy</w:t>
            </w:r>
          </w:p>
          <w:p w:rsidR="00580DCC" w:rsidRPr="00B329A7" w:rsidRDefault="00580DCC" w:rsidP="00B23CAC">
            <w:r w:rsidRPr="00B329A7">
              <w:t>1B—Demonstrating Knowledge of Students</w:t>
            </w:r>
          </w:p>
          <w:p w:rsidR="00580DCC" w:rsidRPr="00B329A7" w:rsidRDefault="00580DCC" w:rsidP="00B23CAC">
            <w:r w:rsidRPr="00B329A7">
              <w:t>1C—Selecting Instructional Outcomes</w:t>
            </w:r>
          </w:p>
          <w:p w:rsidR="00580DCC" w:rsidRPr="00B329A7" w:rsidRDefault="00580DCC" w:rsidP="00B23CAC">
            <w:r w:rsidRPr="00B329A7">
              <w:t>1D—Demonstrating Knowledge of Resources</w:t>
            </w:r>
          </w:p>
          <w:p w:rsidR="00580DCC" w:rsidRPr="00B329A7" w:rsidRDefault="00580DCC" w:rsidP="00B23CAC">
            <w:r w:rsidRPr="00B329A7">
              <w:t>1E—Designing Coherent Instruction</w:t>
            </w:r>
          </w:p>
          <w:p w:rsidR="00580DCC" w:rsidRPr="00B329A7" w:rsidRDefault="00580DCC" w:rsidP="00B23CAC">
            <w:r w:rsidRPr="00B329A7">
              <w:t>1F—Designing Student Assessment</w:t>
            </w:r>
          </w:p>
        </w:tc>
      </w:tr>
      <w:tr w:rsidR="00580DCC"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580DCC" w:rsidRDefault="00580DCC" w:rsidP="00B23CAC">
            <w:pPr>
              <w:jc w:val="center"/>
              <w:rPr>
                <w:b/>
              </w:rPr>
            </w:pPr>
            <w:r>
              <w:rPr>
                <w:b/>
              </w:rPr>
              <w:lastRenderedPageBreak/>
              <w:t>Domain 2: Classroom Environment</w:t>
            </w:r>
          </w:p>
        </w:tc>
      </w:tr>
      <w:tr w:rsidR="00580DCC" w:rsidTr="00B23CAC">
        <w:tc>
          <w:tcPr>
            <w:tcW w:w="10260" w:type="dxa"/>
            <w:tcBorders>
              <w:top w:val="single" w:sz="18" w:space="0" w:color="000000"/>
              <w:left w:val="single" w:sz="18" w:space="0" w:color="000000"/>
              <w:bottom w:val="single" w:sz="18" w:space="0" w:color="000000"/>
              <w:right w:val="single" w:sz="18" w:space="0" w:color="000000"/>
            </w:tcBorders>
            <w:hideMark/>
          </w:tcPr>
          <w:p w:rsidR="00580DCC" w:rsidRPr="0005178F" w:rsidRDefault="00580DCC" w:rsidP="00B23CAC">
            <w:pPr>
              <w:pStyle w:val="ListParagraph"/>
              <w:ind w:left="360"/>
              <w:rPr>
                <w:i/>
              </w:rPr>
            </w:pPr>
            <w:r>
              <w:rPr>
                <w:i/>
              </w:rPr>
              <w:t>Component</w:t>
            </w:r>
          </w:p>
          <w:p w:rsidR="00580DCC" w:rsidRDefault="00580DCC" w:rsidP="00B23CAC">
            <w:r>
              <w:t>2A—Creating an Environment of Respect and Rapport</w:t>
            </w:r>
          </w:p>
          <w:p w:rsidR="00580DCC" w:rsidRDefault="00580DCC" w:rsidP="00B23CAC">
            <w:r>
              <w:t>2B—Establishing a Culture of Learning</w:t>
            </w:r>
          </w:p>
          <w:p w:rsidR="00580DCC" w:rsidRDefault="00580DCC" w:rsidP="00B23CAC">
            <w:r>
              <w:t>2C—Managing Classroom Procedures</w:t>
            </w:r>
          </w:p>
          <w:p w:rsidR="00580DCC" w:rsidRDefault="00580DCC" w:rsidP="00B23CAC">
            <w:r>
              <w:t>2D—Managing Student Behavior</w:t>
            </w:r>
          </w:p>
          <w:p w:rsidR="00580DCC" w:rsidRDefault="00580DCC" w:rsidP="00B23CAC">
            <w:r>
              <w:t>2E—Organizing Physical Space</w:t>
            </w:r>
          </w:p>
        </w:tc>
      </w:tr>
      <w:tr w:rsidR="00580DCC"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580DCC" w:rsidRDefault="00580DCC" w:rsidP="00B23CAC">
            <w:pPr>
              <w:jc w:val="center"/>
              <w:rPr>
                <w:b/>
              </w:rPr>
            </w:pPr>
            <w:r>
              <w:rPr>
                <w:b/>
              </w:rPr>
              <w:t>Domain 3: Instruction</w:t>
            </w:r>
          </w:p>
        </w:tc>
      </w:tr>
      <w:tr w:rsidR="00580DCC" w:rsidTr="00B23CAC">
        <w:tc>
          <w:tcPr>
            <w:tcW w:w="10260" w:type="dxa"/>
            <w:tcBorders>
              <w:top w:val="single" w:sz="18" w:space="0" w:color="000000"/>
              <w:left w:val="single" w:sz="18" w:space="0" w:color="000000"/>
              <w:bottom w:val="single" w:sz="18" w:space="0" w:color="000000"/>
              <w:right w:val="single" w:sz="18" w:space="0" w:color="000000"/>
            </w:tcBorders>
            <w:hideMark/>
          </w:tcPr>
          <w:p w:rsidR="00580DCC" w:rsidRPr="0005178F" w:rsidRDefault="00580DCC" w:rsidP="00B23CAC">
            <w:pPr>
              <w:pStyle w:val="ListParagraph"/>
              <w:ind w:left="360"/>
              <w:rPr>
                <w:i/>
              </w:rPr>
            </w:pPr>
            <w:r>
              <w:rPr>
                <w:i/>
              </w:rPr>
              <w:t>Component</w:t>
            </w:r>
          </w:p>
          <w:p w:rsidR="00580DCC" w:rsidRDefault="00580DCC" w:rsidP="00B23CAC">
            <w:r>
              <w:t>3A—Communicating with Students</w:t>
            </w:r>
          </w:p>
          <w:p w:rsidR="00580DCC" w:rsidRDefault="00580DCC" w:rsidP="00B23CAC">
            <w:r>
              <w:t>3B—Using Questioning and Discussion Techniques</w:t>
            </w:r>
          </w:p>
          <w:p w:rsidR="00580DCC" w:rsidRDefault="00580DCC" w:rsidP="00B23CAC">
            <w:r>
              <w:t>3C—Engaging Students in Learning</w:t>
            </w:r>
          </w:p>
          <w:p w:rsidR="00580DCC" w:rsidRDefault="00580DCC" w:rsidP="00B23CAC">
            <w:r>
              <w:t>3D—Using Assessment in Instruction</w:t>
            </w:r>
          </w:p>
          <w:p w:rsidR="00580DCC" w:rsidRDefault="00580DCC" w:rsidP="00B23CAC">
            <w:r>
              <w:t>3E—Demonstrating Flexibility and Responsiveness</w:t>
            </w:r>
          </w:p>
        </w:tc>
      </w:tr>
      <w:tr w:rsidR="00580DCC" w:rsidTr="00B23CAC">
        <w:tc>
          <w:tcPr>
            <w:tcW w:w="10260" w:type="dxa"/>
            <w:tcBorders>
              <w:top w:val="single" w:sz="18" w:space="0" w:color="000000"/>
              <w:left w:val="single" w:sz="18" w:space="0" w:color="000000"/>
              <w:bottom w:val="single" w:sz="18" w:space="0" w:color="000000"/>
              <w:right w:val="single" w:sz="18" w:space="0" w:color="000000"/>
            </w:tcBorders>
            <w:shd w:val="clear" w:color="auto" w:fill="FBE4D5" w:themeFill="accent2" w:themeFillTint="33"/>
            <w:hideMark/>
          </w:tcPr>
          <w:p w:rsidR="00580DCC" w:rsidRDefault="00580DCC" w:rsidP="00B23CAC">
            <w:pPr>
              <w:jc w:val="center"/>
              <w:rPr>
                <w:b/>
              </w:rPr>
            </w:pPr>
            <w:r>
              <w:rPr>
                <w:b/>
              </w:rPr>
              <w:t>Domain 4: Professional Responsibilities</w:t>
            </w:r>
          </w:p>
        </w:tc>
      </w:tr>
      <w:tr w:rsidR="00580DCC" w:rsidTr="00B23CAC">
        <w:tc>
          <w:tcPr>
            <w:tcW w:w="10260" w:type="dxa"/>
            <w:tcBorders>
              <w:top w:val="single" w:sz="18" w:space="0" w:color="000000"/>
              <w:left w:val="single" w:sz="18" w:space="0" w:color="000000"/>
              <w:bottom w:val="single" w:sz="18" w:space="0" w:color="000000"/>
              <w:right w:val="single" w:sz="18" w:space="0" w:color="000000"/>
            </w:tcBorders>
            <w:hideMark/>
          </w:tcPr>
          <w:p w:rsidR="00580DCC" w:rsidRPr="0005178F" w:rsidRDefault="00580DCC" w:rsidP="00B23CAC">
            <w:pPr>
              <w:pStyle w:val="ListParagraph"/>
              <w:ind w:left="360"/>
              <w:rPr>
                <w:i/>
              </w:rPr>
            </w:pPr>
            <w:r>
              <w:rPr>
                <w:i/>
              </w:rPr>
              <w:t>Component</w:t>
            </w:r>
          </w:p>
          <w:p w:rsidR="00580DCC" w:rsidRDefault="00580DCC" w:rsidP="00B23CAC">
            <w:r>
              <w:t>4A—Reflecting on Teaching</w:t>
            </w:r>
          </w:p>
          <w:p w:rsidR="00580DCC" w:rsidRDefault="00580DCC" w:rsidP="00B23CAC">
            <w:r>
              <w:t>4B—Maintaining Accurate Records</w:t>
            </w:r>
          </w:p>
          <w:p w:rsidR="00580DCC" w:rsidRDefault="00580DCC" w:rsidP="00B23CAC">
            <w:r>
              <w:t>4C—Communicating with Families</w:t>
            </w:r>
          </w:p>
          <w:p w:rsidR="00580DCC" w:rsidRDefault="00580DCC" w:rsidP="00B23CAC">
            <w:r>
              <w:t>4D—Participating in a Professional Community</w:t>
            </w:r>
          </w:p>
          <w:p w:rsidR="00580DCC" w:rsidRDefault="00580DCC" w:rsidP="00B23CAC">
            <w:r>
              <w:t>4E—Growing and Developing Professionally</w:t>
            </w:r>
          </w:p>
          <w:p w:rsidR="00580DCC" w:rsidRDefault="00580DCC" w:rsidP="00B23CAC">
            <w:r>
              <w:t>4F—Demonstrating Professionalism</w:t>
            </w:r>
          </w:p>
        </w:tc>
      </w:tr>
    </w:tbl>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5"/>
        <w:gridCol w:w="1672"/>
        <w:gridCol w:w="1601"/>
        <w:gridCol w:w="1642"/>
        <w:gridCol w:w="2410"/>
      </w:tblGrid>
      <w:tr w:rsidR="00580DCC" w:rsidRPr="00ED79E6" w:rsidTr="00B23CAC">
        <w:trPr>
          <w:cantSplit/>
          <w:trHeight w:val="171"/>
        </w:trPr>
        <w:tc>
          <w:tcPr>
            <w:tcW w:w="1083"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color w:val="FFFFFF" w:themeColor="background1"/>
              </w:rPr>
            </w:pPr>
            <w:r w:rsidRPr="0051198D">
              <w:rPr>
                <w:b/>
                <w:color w:val="FFFFFF" w:themeColor="background1"/>
              </w:rPr>
              <w:lastRenderedPageBreak/>
              <w:t>Criteria</w:t>
            </w:r>
          </w:p>
        </w:tc>
        <w:tc>
          <w:tcPr>
            <w:tcW w:w="894"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Ineffective</w:t>
            </w:r>
          </w:p>
          <w:p w:rsidR="00580DCC" w:rsidRPr="0051198D" w:rsidRDefault="00580DCC" w:rsidP="00B23CAC">
            <w:pPr>
              <w:jc w:val="center"/>
              <w:rPr>
                <w:color w:val="FFFFFF" w:themeColor="background1"/>
              </w:rPr>
            </w:pPr>
            <w:r w:rsidRPr="0051198D">
              <w:rPr>
                <w:b/>
                <w:bCs/>
                <w:color w:val="FFFFFF" w:themeColor="background1"/>
              </w:rPr>
              <w:t xml:space="preserve"> (0-2)</w:t>
            </w:r>
          </w:p>
        </w:tc>
        <w:tc>
          <w:tcPr>
            <w:tcW w:w="856"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Developing</w:t>
            </w:r>
          </w:p>
          <w:p w:rsidR="00580DCC" w:rsidRPr="0051198D" w:rsidRDefault="00580DCC" w:rsidP="00B23CAC">
            <w:pPr>
              <w:jc w:val="center"/>
              <w:rPr>
                <w:color w:val="FFFFFF" w:themeColor="background1"/>
              </w:rPr>
            </w:pPr>
            <w:r w:rsidRPr="0051198D">
              <w:rPr>
                <w:b/>
                <w:bCs/>
                <w:color w:val="FFFFFF" w:themeColor="background1"/>
              </w:rPr>
              <w:t xml:space="preserve"> (3-4) </w:t>
            </w:r>
          </w:p>
        </w:tc>
        <w:tc>
          <w:tcPr>
            <w:tcW w:w="878"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Accomplished</w:t>
            </w:r>
          </w:p>
          <w:p w:rsidR="00580DCC" w:rsidRPr="0051198D" w:rsidRDefault="00580DCC" w:rsidP="00B23CAC">
            <w:pPr>
              <w:jc w:val="center"/>
              <w:rPr>
                <w:color w:val="FFFFFF" w:themeColor="background1"/>
              </w:rPr>
            </w:pPr>
            <w:r w:rsidRPr="0051198D">
              <w:rPr>
                <w:b/>
                <w:bCs/>
                <w:color w:val="FFFFFF" w:themeColor="background1"/>
              </w:rPr>
              <w:t>(5-6)</w:t>
            </w:r>
          </w:p>
        </w:tc>
        <w:tc>
          <w:tcPr>
            <w:tcW w:w="1289"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Possible Points</w:t>
            </w:r>
          </w:p>
          <w:p w:rsidR="00580DCC" w:rsidRPr="0051198D" w:rsidRDefault="00580DCC" w:rsidP="00B23CAC">
            <w:pPr>
              <w:jc w:val="center"/>
              <w:rPr>
                <w:color w:val="FFFFFF" w:themeColor="background1"/>
              </w:rPr>
            </w:pPr>
            <w:r>
              <w:rPr>
                <w:b/>
                <w:bCs/>
                <w:color w:val="FFFFFF" w:themeColor="background1"/>
              </w:rPr>
              <w:t>(6)</w:t>
            </w:r>
          </w:p>
        </w:tc>
      </w:tr>
      <w:tr w:rsidR="00580DCC" w:rsidRPr="00ED79E6" w:rsidTr="00B23CAC">
        <w:trPr>
          <w:cantSplit/>
          <w:trHeight w:val="1925"/>
        </w:trPr>
        <w:tc>
          <w:tcPr>
            <w:tcW w:w="1083" w:type="pct"/>
            <w:vMerge w:val="restart"/>
            <w:tcMar>
              <w:top w:w="0" w:type="dxa"/>
              <w:left w:w="108" w:type="dxa"/>
              <w:bottom w:w="0" w:type="dxa"/>
              <w:right w:w="108" w:type="dxa"/>
            </w:tcMar>
            <w:vAlign w:val="center"/>
          </w:tcPr>
          <w:p w:rsidR="00580DCC" w:rsidRPr="00ED79E6" w:rsidRDefault="00580DCC" w:rsidP="00B23CAC">
            <w:pPr>
              <w:rPr>
                <w:b/>
              </w:rPr>
            </w:pPr>
            <w:r w:rsidRPr="00ED79E6">
              <w:rPr>
                <w:b/>
              </w:rPr>
              <w:t>Letter to Reviewers</w:t>
            </w:r>
          </w:p>
          <w:p w:rsidR="00580DCC" w:rsidRPr="0078767D" w:rsidRDefault="00580DCC" w:rsidP="00580DCC">
            <w:pPr>
              <w:pStyle w:val="ListParagraph"/>
              <w:widowControl/>
              <w:numPr>
                <w:ilvl w:val="0"/>
                <w:numId w:val="9"/>
              </w:numPr>
              <w:spacing w:after="200" w:line="276" w:lineRule="auto"/>
              <w:ind w:firstLineChars="0"/>
              <w:contextualSpacing/>
              <w:jc w:val="left"/>
              <w:rPr>
                <w:b/>
              </w:rPr>
            </w:pPr>
            <w:r>
              <w:rPr>
                <w:rFonts w:ascii="Times New Roman" w:hAnsi="Times New Roman"/>
              </w:rPr>
              <w:t>Background professional information</w:t>
            </w:r>
          </w:p>
          <w:p w:rsidR="00580DCC" w:rsidRPr="0078767D" w:rsidRDefault="00580DCC" w:rsidP="00580DCC">
            <w:pPr>
              <w:pStyle w:val="ListParagraph"/>
              <w:widowControl/>
              <w:numPr>
                <w:ilvl w:val="0"/>
                <w:numId w:val="9"/>
              </w:numPr>
              <w:spacing w:after="200" w:line="276" w:lineRule="auto"/>
              <w:ind w:firstLineChars="0"/>
              <w:contextualSpacing/>
              <w:jc w:val="left"/>
              <w:rPr>
                <w:b/>
              </w:rPr>
            </w:pPr>
            <w:r>
              <w:rPr>
                <w:rFonts w:ascii="Times New Roman" w:hAnsi="Times New Roman"/>
              </w:rPr>
              <w:t>Summary information</w:t>
            </w:r>
          </w:p>
          <w:p w:rsidR="00580DCC" w:rsidRPr="0078767D" w:rsidRDefault="00580DCC" w:rsidP="00580DCC">
            <w:pPr>
              <w:pStyle w:val="ListParagraph"/>
              <w:widowControl/>
              <w:numPr>
                <w:ilvl w:val="0"/>
                <w:numId w:val="9"/>
              </w:numPr>
              <w:spacing w:after="200" w:line="276" w:lineRule="auto"/>
              <w:ind w:firstLineChars="0"/>
              <w:contextualSpacing/>
              <w:jc w:val="left"/>
              <w:rPr>
                <w:b/>
              </w:rPr>
            </w:pPr>
            <w:r>
              <w:rPr>
                <w:rFonts w:ascii="Times New Roman" w:hAnsi="Times New Roman"/>
              </w:rPr>
              <w:t>Persuasive narrative</w:t>
            </w:r>
          </w:p>
        </w:tc>
        <w:tc>
          <w:tcPr>
            <w:tcW w:w="894" w:type="pct"/>
            <w:tcMar>
              <w:top w:w="0" w:type="dxa"/>
              <w:left w:w="108" w:type="dxa"/>
              <w:bottom w:w="0" w:type="dxa"/>
              <w:right w:w="108" w:type="dxa"/>
            </w:tcMar>
          </w:tcPr>
          <w:p w:rsidR="00580DCC" w:rsidRPr="00ED79E6" w:rsidRDefault="00580DCC" w:rsidP="00B23CAC">
            <w:pPr>
              <w:pStyle w:val="Default"/>
              <w:rPr>
                <w:color w:val="auto"/>
                <w:sz w:val="22"/>
                <w:szCs w:val="22"/>
              </w:rPr>
            </w:pPr>
            <w:r w:rsidRPr="00ED79E6">
              <w:rPr>
                <w:color w:val="auto"/>
                <w:sz w:val="22"/>
                <w:szCs w:val="22"/>
              </w:rPr>
              <w:t>Letter does not address teaching experience of applicant or lacks thoroughness; many errors in spelling and grammar</w:t>
            </w:r>
          </w:p>
        </w:tc>
        <w:tc>
          <w:tcPr>
            <w:tcW w:w="856" w:type="pct"/>
            <w:tcMar>
              <w:top w:w="0" w:type="dxa"/>
              <w:left w:w="108" w:type="dxa"/>
              <w:bottom w:w="0" w:type="dxa"/>
              <w:right w:w="108" w:type="dxa"/>
            </w:tcMar>
          </w:tcPr>
          <w:p w:rsidR="00580DCC" w:rsidRPr="00ED79E6" w:rsidRDefault="00580DCC" w:rsidP="00B23CAC">
            <w:pPr>
              <w:pStyle w:val="Default"/>
              <w:rPr>
                <w:color w:val="auto"/>
                <w:sz w:val="22"/>
                <w:szCs w:val="22"/>
              </w:rPr>
            </w:pPr>
            <w:r w:rsidRPr="00ED79E6">
              <w:rPr>
                <w:color w:val="auto"/>
                <w:sz w:val="22"/>
                <w:szCs w:val="22"/>
              </w:rPr>
              <w:t>Letter includes some background information on teaching experience of applicant, but pieces are missing; some problems with grammar and spelling</w:t>
            </w:r>
          </w:p>
        </w:tc>
        <w:tc>
          <w:tcPr>
            <w:tcW w:w="878" w:type="pct"/>
            <w:tcMar>
              <w:top w:w="0" w:type="dxa"/>
              <w:left w:w="108" w:type="dxa"/>
              <w:bottom w:w="0" w:type="dxa"/>
              <w:right w:w="108" w:type="dxa"/>
            </w:tcMar>
          </w:tcPr>
          <w:p w:rsidR="00580DCC" w:rsidRPr="00ED79E6" w:rsidRDefault="00580DCC" w:rsidP="00B23CAC">
            <w:pPr>
              <w:pStyle w:val="Default"/>
              <w:rPr>
                <w:color w:val="auto"/>
                <w:sz w:val="22"/>
                <w:szCs w:val="22"/>
              </w:rPr>
            </w:pPr>
            <w:r w:rsidRPr="00ED79E6">
              <w:rPr>
                <w:color w:val="auto"/>
                <w:sz w:val="22"/>
                <w:szCs w:val="22"/>
              </w:rPr>
              <w:t>Letter is written well and includes thorough background information on teaching experience of applicant</w:t>
            </w:r>
          </w:p>
        </w:tc>
        <w:tc>
          <w:tcPr>
            <w:tcW w:w="1289" w:type="pct"/>
            <w:vMerge w:val="restart"/>
            <w:tcMar>
              <w:top w:w="0" w:type="dxa"/>
              <w:left w:w="108" w:type="dxa"/>
              <w:bottom w:w="0" w:type="dxa"/>
              <w:right w:w="108" w:type="dxa"/>
            </w:tcMar>
          </w:tcPr>
          <w:p w:rsidR="00580DCC" w:rsidRPr="00ED79E6" w:rsidRDefault="00580DCC" w:rsidP="00B23CAC">
            <w:pPr>
              <w:pStyle w:val="Default"/>
              <w:rPr>
                <w:color w:val="auto"/>
                <w:sz w:val="22"/>
                <w:szCs w:val="22"/>
              </w:rPr>
            </w:pPr>
          </w:p>
          <w:p w:rsidR="00580DCC" w:rsidRPr="00ED79E6" w:rsidRDefault="00580DCC" w:rsidP="00B23CAC">
            <w:pPr>
              <w:pStyle w:val="Default"/>
              <w:jc w:val="center"/>
              <w:rPr>
                <w:color w:val="auto"/>
                <w:sz w:val="22"/>
                <w:szCs w:val="22"/>
              </w:rPr>
            </w:pPr>
          </w:p>
          <w:p w:rsidR="00580DCC" w:rsidRPr="00ED79E6" w:rsidRDefault="00580DCC" w:rsidP="00B23CAC">
            <w:pPr>
              <w:pStyle w:val="Default"/>
              <w:jc w:val="center"/>
              <w:rPr>
                <w:b/>
                <w:color w:val="auto"/>
                <w:sz w:val="22"/>
                <w:szCs w:val="22"/>
              </w:rPr>
            </w:pPr>
            <w:r w:rsidRPr="00ED79E6">
              <w:rPr>
                <w:b/>
                <w:color w:val="auto"/>
                <w:sz w:val="22"/>
                <w:szCs w:val="22"/>
              </w:rPr>
              <w:t>Score_____</w:t>
            </w:r>
          </w:p>
          <w:p w:rsidR="00580DCC" w:rsidRPr="00ED79E6" w:rsidRDefault="00580DCC" w:rsidP="00B23CAC">
            <w:pPr>
              <w:pStyle w:val="Default"/>
              <w:rPr>
                <w:color w:val="auto"/>
                <w:sz w:val="22"/>
                <w:szCs w:val="22"/>
              </w:rPr>
            </w:pPr>
          </w:p>
          <w:p w:rsidR="00580DCC" w:rsidRPr="00ED79E6" w:rsidRDefault="00580DCC" w:rsidP="00B23CAC">
            <w:pPr>
              <w:pStyle w:val="Default"/>
              <w:rPr>
                <w:color w:val="auto"/>
                <w:sz w:val="22"/>
                <w:szCs w:val="22"/>
              </w:rPr>
            </w:pPr>
            <w:r w:rsidRPr="00ED79E6">
              <w:rPr>
                <w:color w:val="auto"/>
                <w:sz w:val="22"/>
                <w:szCs w:val="22"/>
              </w:rPr>
              <w:t>Comments:</w:t>
            </w:r>
          </w:p>
        </w:tc>
      </w:tr>
      <w:tr w:rsidR="00580DCC" w:rsidRPr="00ED79E6" w:rsidTr="00B23CAC">
        <w:trPr>
          <w:cantSplit/>
          <w:trHeight w:val="1268"/>
        </w:trPr>
        <w:tc>
          <w:tcPr>
            <w:tcW w:w="1083" w:type="pct"/>
            <w:vMerge/>
            <w:tcMar>
              <w:top w:w="0" w:type="dxa"/>
              <w:left w:w="108" w:type="dxa"/>
              <w:bottom w:w="0" w:type="dxa"/>
              <w:right w:w="108" w:type="dxa"/>
            </w:tcMar>
            <w:vAlign w:val="center"/>
          </w:tcPr>
          <w:p w:rsidR="00580DCC" w:rsidRPr="00ED79E6" w:rsidRDefault="00580DCC" w:rsidP="00B23CAC">
            <w:pPr>
              <w:rPr>
                <w:b/>
              </w:rPr>
            </w:pPr>
          </w:p>
        </w:tc>
        <w:tc>
          <w:tcPr>
            <w:tcW w:w="894" w:type="pct"/>
            <w:tcMar>
              <w:top w:w="0" w:type="dxa"/>
              <w:left w:w="108" w:type="dxa"/>
              <w:bottom w:w="0" w:type="dxa"/>
              <w:right w:w="108" w:type="dxa"/>
            </w:tcMar>
          </w:tcPr>
          <w:p w:rsidR="00580DCC" w:rsidRDefault="00580DCC" w:rsidP="00B23CAC">
            <w:r w:rsidRPr="00ED79E6">
              <w:t xml:space="preserve">Letter does not include adequate details of materials in portfolio </w:t>
            </w:r>
          </w:p>
          <w:p w:rsidR="00580DCC" w:rsidRDefault="00580DCC" w:rsidP="00B23CAC"/>
          <w:p w:rsidR="00580DCC" w:rsidRDefault="00580DCC" w:rsidP="00B23CAC"/>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r w:rsidRPr="00ED79E6">
              <w:t>Letter indicates many but not all of the materials in the portfolio</w:t>
            </w:r>
          </w:p>
        </w:tc>
        <w:tc>
          <w:tcPr>
            <w:tcW w:w="878" w:type="pct"/>
            <w:tcMar>
              <w:top w:w="0" w:type="dxa"/>
              <w:left w:w="108" w:type="dxa"/>
              <w:bottom w:w="0" w:type="dxa"/>
              <w:right w:w="108" w:type="dxa"/>
            </w:tcMar>
          </w:tcPr>
          <w:p w:rsidR="00580DCC" w:rsidRPr="00ED79E6" w:rsidRDefault="00580DCC" w:rsidP="00B23CAC">
            <w:r w:rsidRPr="00ED79E6">
              <w:t>Letter clearly summarizes materials included in portfolio</w:t>
            </w:r>
          </w:p>
        </w:tc>
        <w:tc>
          <w:tcPr>
            <w:tcW w:w="1289" w:type="pct"/>
            <w:vMerge/>
            <w:tcMar>
              <w:top w:w="0" w:type="dxa"/>
              <w:left w:w="108" w:type="dxa"/>
              <w:bottom w:w="0" w:type="dxa"/>
              <w:right w:w="108" w:type="dxa"/>
            </w:tcMar>
          </w:tcPr>
          <w:p w:rsidR="00580DCC" w:rsidRPr="00ED79E6" w:rsidRDefault="00580DCC" w:rsidP="00B23CAC"/>
        </w:tc>
      </w:tr>
      <w:tr w:rsidR="00580DCC" w:rsidRPr="00ED79E6" w:rsidTr="00B23CAC">
        <w:trPr>
          <w:cantSplit/>
          <w:trHeight w:val="1700"/>
        </w:trPr>
        <w:tc>
          <w:tcPr>
            <w:tcW w:w="1083" w:type="pct"/>
            <w:vMerge/>
            <w:tcMar>
              <w:top w:w="0" w:type="dxa"/>
              <w:left w:w="108" w:type="dxa"/>
              <w:bottom w:w="0" w:type="dxa"/>
              <w:right w:w="108" w:type="dxa"/>
            </w:tcMar>
            <w:vAlign w:val="center"/>
          </w:tcPr>
          <w:p w:rsidR="00580DCC" w:rsidRPr="00ED79E6" w:rsidRDefault="00580DCC" w:rsidP="00B23CAC">
            <w:pPr>
              <w:rPr>
                <w:b/>
              </w:rPr>
            </w:pPr>
          </w:p>
        </w:tc>
        <w:tc>
          <w:tcPr>
            <w:tcW w:w="894" w:type="pct"/>
            <w:tcMar>
              <w:top w:w="0" w:type="dxa"/>
              <w:left w:w="108" w:type="dxa"/>
              <w:bottom w:w="0" w:type="dxa"/>
              <w:right w:w="108" w:type="dxa"/>
            </w:tcMar>
          </w:tcPr>
          <w:p w:rsidR="00580DCC" w:rsidRPr="00ED79E6" w:rsidRDefault="00580DCC" w:rsidP="00B23CAC">
            <w:r w:rsidRPr="00ED79E6">
              <w:t>Letter is unconvincing as to the viability of the candidate; no beliefs are included</w:t>
            </w:r>
          </w:p>
        </w:tc>
        <w:tc>
          <w:tcPr>
            <w:tcW w:w="856" w:type="pct"/>
            <w:tcMar>
              <w:top w:w="0" w:type="dxa"/>
              <w:left w:w="108" w:type="dxa"/>
              <w:bottom w:w="0" w:type="dxa"/>
              <w:right w:w="108" w:type="dxa"/>
            </w:tcMar>
          </w:tcPr>
          <w:p w:rsidR="00580DCC" w:rsidRPr="00ED79E6" w:rsidRDefault="00580DCC" w:rsidP="00B23CAC">
            <w:r w:rsidRPr="00ED79E6">
              <w:t>Letter is somewhat persuasive for the viability of the applicant; some beliefs are included</w:t>
            </w:r>
          </w:p>
        </w:tc>
        <w:tc>
          <w:tcPr>
            <w:tcW w:w="878" w:type="pct"/>
            <w:tcMar>
              <w:top w:w="0" w:type="dxa"/>
              <w:left w:w="108" w:type="dxa"/>
              <w:bottom w:w="0" w:type="dxa"/>
              <w:right w:w="108" w:type="dxa"/>
            </w:tcMar>
          </w:tcPr>
          <w:p w:rsidR="00580DCC" w:rsidRPr="00ED79E6" w:rsidRDefault="00580DCC" w:rsidP="00B23CAC">
            <w:r w:rsidRPr="00ED79E6">
              <w:t>Letter is persuasive for the viability of the applicant  and includes reflection on beliefs about teaching and learning</w:t>
            </w:r>
          </w:p>
        </w:tc>
        <w:tc>
          <w:tcPr>
            <w:tcW w:w="1289" w:type="pct"/>
            <w:vMerge/>
            <w:tcMar>
              <w:top w:w="0" w:type="dxa"/>
              <w:left w:w="108" w:type="dxa"/>
              <w:bottom w:w="0" w:type="dxa"/>
              <w:right w:w="108" w:type="dxa"/>
            </w:tcMar>
          </w:tcPr>
          <w:p w:rsidR="00580DCC" w:rsidRPr="00ED79E6" w:rsidRDefault="00580DCC" w:rsidP="00B23CAC"/>
        </w:tc>
      </w:tr>
      <w:tr w:rsidR="00580DCC" w:rsidRPr="00ED79E6" w:rsidTr="00B23CAC">
        <w:trPr>
          <w:cantSplit/>
          <w:trHeight w:val="512"/>
        </w:trPr>
        <w:tc>
          <w:tcPr>
            <w:tcW w:w="1083" w:type="pct"/>
            <w:shd w:val="clear" w:color="auto" w:fill="C45911" w:themeFill="accent2" w:themeFillShade="BF"/>
            <w:tcMar>
              <w:top w:w="0" w:type="dxa"/>
              <w:left w:w="108" w:type="dxa"/>
              <w:bottom w:w="0" w:type="dxa"/>
              <w:right w:w="108" w:type="dxa"/>
            </w:tcMar>
          </w:tcPr>
          <w:p w:rsidR="00580DCC" w:rsidRPr="00ED79E6" w:rsidRDefault="00580DCC" w:rsidP="00B23CAC">
            <w:pPr>
              <w:pStyle w:val="NoSpacing"/>
              <w:ind w:firstLine="422"/>
              <w:jc w:val="center"/>
              <w:rPr>
                <w:rFonts w:ascii="Times New Roman" w:hAnsi="Times New Roman"/>
                <w:b/>
              </w:rPr>
            </w:pPr>
            <w:r w:rsidRPr="0051198D">
              <w:rPr>
                <w:b/>
                <w:color w:val="FFFFFF" w:themeColor="background1"/>
              </w:rPr>
              <w:t>Criteria</w:t>
            </w:r>
          </w:p>
        </w:tc>
        <w:tc>
          <w:tcPr>
            <w:tcW w:w="894"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Ineffective</w:t>
            </w:r>
          </w:p>
          <w:p w:rsidR="00580DCC" w:rsidRPr="00ED79E6" w:rsidRDefault="00580DCC" w:rsidP="00B23CAC">
            <w:pPr>
              <w:jc w:val="center"/>
            </w:pPr>
            <w:r w:rsidRPr="0051198D">
              <w:rPr>
                <w:b/>
                <w:bCs/>
                <w:color w:val="FFFFFF" w:themeColor="background1"/>
              </w:rPr>
              <w:t>(0-2)</w:t>
            </w:r>
          </w:p>
        </w:tc>
        <w:tc>
          <w:tcPr>
            <w:tcW w:w="856"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Developing</w:t>
            </w:r>
          </w:p>
          <w:p w:rsidR="00580DCC" w:rsidRPr="00ED79E6" w:rsidRDefault="00580DCC" w:rsidP="00B23CAC">
            <w:pPr>
              <w:jc w:val="center"/>
            </w:pPr>
            <w:r w:rsidRPr="0051198D">
              <w:rPr>
                <w:b/>
                <w:bCs/>
                <w:color w:val="FFFFFF" w:themeColor="background1"/>
              </w:rPr>
              <w:t>(3-4)</w:t>
            </w:r>
          </w:p>
        </w:tc>
        <w:tc>
          <w:tcPr>
            <w:tcW w:w="878"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Accomplished</w:t>
            </w:r>
          </w:p>
          <w:p w:rsidR="00580DCC" w:rsidRPr="00ED79E6" w:rsidRDefault="00580DCC" w:rsidP="00B23CAC">
            <w:pPr>
              <w:pStyle w:val="Default"/>
              <w:jc w:val="center"/>
              <w:rPr>
                <w:color w:val="auto"/>
                <w:sz w:val="22"/>
                <w:szCs w:val="22"/>
              </w:rPr>
            </w:pPr>
            <w:r w:rsidRPr="0051198D">
              <w:rPr>
                <w:b/>
                <w:bCs/>
                <w:color w:val="FFFFFF" w:themeColor="background1"/>
                <w:sz w:val="22"/>
                <w:szCs w:val="22"/>
              </w:rPr>
              <w:t>(5-6)</w:t>
            </w:r>
          </w:p>
        </w:tc>
        <w:tc>
          <w:tcPr>
            <w:tcW w:w="1289"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Possible Points</w:t>
            </w:r>
          </w:p>
          <w:p w:rsidR="00580DCC" w:rsidRPr="00ED79E6" w:rsidRDefault="00580DCC" w:rsidP="00B23CAC">
            <w:pPr>
              <w:jc w:val="center"/>
            </w:pPr>
            <w:r>
              <w:rPr>
                <w:b/>
                <w:bCs/>
                <w:color w:val="FFFFFF" w:themeColor="background1"/>
              </w:rPr>
              <w:t>(6)</w:t>
            </w:r>
          </w:p>
        </w:tc>
      </w:tr>
      <w:tr w:rsidR="00580DCC" w:rsidRPr="00ED79E6" w:rsidTr="00B23CAC">
        <w:trPr>
          <w:cantSplit/>
          <w:trHeight w:val="2600"/>
        </w:trPr>
        <w:tc>
          <w:tcPr>
            <w:tcW w:w="1083" w:type="pct"/>
            <w:tcMar>
              <w:top w:w="0" w:type="dxa"/>
              <w:left w:w="108" w:type="dxa"/>
              <w:bottom w:w="0" w:type="dxa"/>
              <w:right w:w="108" w:type="dxa"/>
            </w:tcMar>
            <w:vAlign w:val="center"/>
          </w:tcPr>
          <w:p w:rsidR="00580DCC" w:rsidRPr="00ED79E6" w:rsidRDefault="00580DCC" w:rsidP="00B23CAC">
            <w:pPr>
              <w:rPr>
                <w:b/>
              </w:rPr>
            </w:pPr>
            <w:r w:rsidRPr="00ED79E6">
              <w:rPr>
                <w:b/>
              </w:rPr>
              <w:lastRenderedPageBreak/>
              <w:t>Vita</w:t>
            </w:r>
          </w:p>
        </w:tc>
        <w:tc>
          <w:tcPr>
            <w:tcW w:w="894" w:type="pct"/>
            <w:tcMar>
              <w:top w:w="0" w:type="dxa"/>
              <w:left w:w="108" w:type="dxa"/>
              <w:bottom w:w="0" w:type="dxa"/>
              <w:right w:w="108" w:type="dxa"/>
            </w:tcMar>
          </w:tcPr>
          <w:p w:rsidR="00580DCC" w:rsidRDefault="00580DCC" w:rsidP="00B23CAC">
            <w:r w:rsidRPr="00ED79E6">
              <w:t>No vita is included, or a vita is included with limited credentials for certification</w:t>
            </w:r>
          </w:p>
        </w:tc>
        <w:tc>
          <w:tcPr>
            <w:tcW w:w="856" w:type="pct"/>
            <w:tcMar>
              <w:top w:w="0" w:type="dxa"/>
              <w:left w:w="108" w:type="dxa"/>
              <w:bottom w:w="0" w:type="dxa"/>
              <w:right w:w="108" w:type="dxa"/>
            </w:tcMar>
          </w:tcPr>
          <w:p w:rsidR="00580DCC" w:rsidRPr="00ED79E6" w:rsidRDefault="00580DCC" w:rsidP="00B23CAC">
            <w:pPr>
              <w:pStyle w:val="Default"/>
              <w:rPr>
                <w:sz w:val="22"/>
                <w:szCs w:val="22"/>
              </w:rPr>
            </w:pPr>
            <w:r w:rsidRPr="00ED79E6">
              <w:rPr>
                <w:sz w:val="22"/>
                <w:szCs w:val="22"/>
              </w:rPr>
              <w:t>A vita is included that indicates some credentials for certification</w:t>
            </w:r>
          </w:p>
        </w:tc>
        <w:tc>
          <w:tcPr>
            <w:tcW w:w="878" w:type="pct"/>
            <w:tcMar>
              <w:top w:w="0" w:type="dxa"/>
              <w:left w:w="108" w:type="dxa"/>
              <w:bottom w:w="0" w:type="dxa"/>
              <w:right w:w="108" w:type="dxa"/>
            </w:tcMar>
          </w:tcPr>
          <w:p w:rsidR="00580DCC" w:rsidRPr="00ED79E6" w:rsidRDefault="00580DCC" w:rsidP="00B23CAC">
            <w:pPr>
              <w:pStyle w:val="Default"/>
              <w:rPr>
                <w:sz w:val="22"/>
                <w:szCs w:val="22"/>
              </w:rPr>
            </w:pPr>
            <w:r w:rsidRPr="00ED79E6">
              <w:rPr>
                <w:color w:val="auto"/>
                <w:sz w:val="22"/>
                <w:szCs w:val="22"/>
              </w:rPr>
              <w:t>A current vita is included that effectively documents the applicants credentials for certification</w:t>
            </w:r>
          </w:p>
        </w:tc>
        <w:tc>
          <w:tcPr>
            <w:tcW w:w="1289" w:type="pct"/>
            <w:tcMar>
              <w:top w:w="0" w:type="dxa"/>
              <w:left w:w="108" w:type="dxa"/>
              <w:bottom w:w="0" w:type="dxa"/>
              <w:right w:w="108" w:type="dxa"/>
            </w:tcMar>
          </w:tcPr>
          <w:p w:rsidR="00580DCC" w:rsidRPr="00ED79E6" w:rsidRDefault="00580DCC" w:rsidP="00B23CAC"/>
          <w:p w:rsidR="00580DCC" w:rsidRPr="00FE3495" w:rsidRDefault="00580DCC" w:rsidP="00B23CAC">
            <w:pPr>
              <w:jc w:val="center"/>
              <w:rPr>
                <w:b/>
              </w:rPr>
            </w:pPr>
            <w:r w:rsidRPr="00FE3495">
              <w:rPr>
                <w:b/>
              </w:rPr>
              <w:t>Score____</w:t>
            </w:r>
          </w:p>
          <w:p w:rsidR="00580DCC" w:rsidRPr="00ED79E6" w:rsidRDefault="00580DCC" w:rsidP="00B23CAC"/>
          <w:p w:rsidR="00580DCC" w:rsidRDefault="00580DCC" w:rsidP="00B23CAC">
            <w:r w:rsidRPr="00ED79E6">
              <w:t>Comments:</w:t>
            </w:r>
          </w:p>
        </w:tc>
      </w:tr>
      <w:tr w:rsidR="00580DCC" w:rsidRPr="00ED79E6" w:rsidTr="00B23CAC">
        <w:trPr>
          <w:cantSplit/>
          <w:trHeight w:val="980"/>
        </w:trPr>
        <w:tc>
          <w:tcPr>
            <w:tcW w:w="1083" w:type="pct"/>
            <w:tcMar>
              <w:top w:w="0" w:type="dxa"/>
              <w:left w:w="108" w:type="dxa"/>
              <w:bottom w:w="0" w:type="dxa"/>
              <w:right w:w="108" w:type="dxa"/>
            </w:tcMar>
            <w:vAlign w:val="center"/>
          </w:tcPr>
          <w:p w:rsidR="00580DCC" w:rsidRPr="00ED79E6" w:rsidRDefault="00580DCC" w:rsidP="00B23CAC">
            <w:pPr>
              <w:rPr>
                <w:b/>
              </w:rPr>
            </w:pP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pPr>
              <w:pStyle w:val="Default"/>
              <w:rPr>
                <w:sz w:val="22"/>
                <w:szCs w:val="22"/>
              </w:rPr>
            </w:pPr>
          </w:p>
        </w:tc>
        <w:tc>
          <w:tcPr>
            <w:tcW w:w="878" w:type="pct"/>
            <w:tcMar>
              <w:top w:w="0" w:type="dxa"/>
              <w:left w:w="108" w:type="dxa"/>
              <w:bottom w:w="0" w:type="dxa"/>
              <w:right w:w="108" w:type="dxa"/>
            </w:tcMar>
          </w:tcPr>
          <w:p w:rsidR="00580DCC" w:rsidRPr="00ED79E6" w:rsidRDefault="00580DCC" w:rsidP="00B23CAC">
            <w:pPr>
              <w:pStyle w:val="Default"/>
              <w:rPr>
                <w:color w:val="auto"/>
                <w:sz w:val="22"/>
                <w:szCs w:val="22"/>
              </w:rPr>
            </w:pPr>
          </w:p>
        </w:tc>
        <w:tc>
          <w:tcPr>
            <w:tcW w:w="1289" w:type="pct"/>
            <w:tcMar>
              <w:top w:w="0" w:type="dxa"/>
              <w:left w:w="108" w:type="dxa"/>
              <w:bottom w:w="0" w:type="dxa"/>
              <w:right w:w="108" w:type="dxa"/>
            </w:tcMar>
          </w:tcPr>
          <w:p w:rsidR="00580DCC" w:rsidRPr="00ED79E6" w:rsidRDefault="00580DCC" w:rsidP="00B23CAC"/>
        </w:tc>
      </w:tr>
      <w:tr w:rsidR="00580DCC" w:rsidRPr="00ED79E6" w:rsidTr="00B23CAC">
        <w:trPr>
          <w:cantSplit/>
          <w:trHeight w:val="710"/>
        </w:trPr>
        <w:tc>
          <w:tcPr>
            <w:tcW w:w="1083" w:type="pct"/>
            <w:shd w:val="clear" w:color="auto" w:fill="C45911" w:themeFill="accent2" w:themeFillShade="BF"/>
            <w:tcMar>
              <w:top w:w="0" w:type="dxa"/>
              <w:left w:w="108" w:type="dxa"/>
              <w:bottom w:w="0" w:type="dxa"/>
              <w:right w:w="108" w:type="dxa"/>
            </w:tcMar>
          </w:tcPr>
          <w:p w:rsidR="00580DCC" w:rsidRPr="00ED79E6" w:rsidRDefault="00580DCC" w:rsidP="00B23CAC">
            <w:pPr>
              <w:jc w:val="center"/>
              <w:rPr>
                <w:b/>
              </w:rPr>
            </w:pPr>
            <w:r w:rsidRPr="0051198D">
              <w:rPr>
                <w:b/>
                <w:color w:val="FFFFFF" w:themeColor="background1"/>
              </w:rPr>
              <w:t>Criteria</w:t>
            </w:r>
          </w:p>
        </w:tc>
        <w:tc>
          <w:tcPr>
            <w:tcW w:w="894"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Ineffective</w:t>
            </w:r>
          </w:p>
          <w:p w:rsidR="00580DCC" w:rsidRDefault="00580DCC" w:rsidP="00B23CAC">
            <w:pPr>
              <w:jc w:val="center"/>
            </w:pPr>
            <w:r>
              <w:rPr>
                <w:b/>
                <w:bCs/>
                <w:color w:val="FFFFFF" w:themeColor="background1"/>
              </w:rPr>
              <w:t>(0-1</w:t>
            </w:r>
            <w:r w:rsidRPr="0051198D">
              <w:rPr>
                <w:b/>
                <w:bCs/>
                <w:color w:val="FFFFFF" w:themeColor="background1"/>
              </w:rPr>
              <w:t>)</w:t>
            </w:r>
          </w:p>
        </w:tc>
        <w:tc>
          <w:tcPr>
            <w:tcW w:w="856"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Developing</w:t>
            </w:r>
          </w:p>
          <w:p w:rsidR="00580DCC" w:rsidRPr="00ED79E6" w:rsidRDefault="00580DCC" w:rsidP="00B23CAC">
            <w:pPr>
              <w:pStyle w:val="Default"/>
              <w:jc w:val="center"/>
              <w:rPr>
                <w:sz w:val="22"/>
                <w:szCs w:val="22"/>
              </w:rPr>
            </w:pPr>
            <w:r>
              <w:rPr>
                <w:b/>
                <w:bCs/>
                <w:color w:val="FFFFFF" w:themeColor="background1"/>
                <w:sz w:val="22"/>
                <w:szCs w:val="22"/>
              </w:rPr>
              <w:t>(2-3</w:t>
            </w:r>
            <w:r w:rsidRPr="0051198D">
              <w:rPr>
                <w:b/>
                <w:bCs/>
                <w:color w:val="FFFFFF" w:themeColor="background1"/>
                <w:sz w:val="22"/>
                <w:szCs w:val="22"/>
              </w:rPr>
              <w:t>)</w:t>
            </w:r>
          </w:p>
        </w:tc>
        <w:tc>
          <w:tcPr>
            <w:tcW w:w="878"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Accomplished</w:t>
            </w:r>
          </w:p>
          <w:p w:rsidR="00580DCC" w:rsidRPr="00ED79E6" w:rsidRDefault="00580DCC" w:rsidP="00B23CAC">
            <w:pPr>
              <w:pStyle w:val="Default"/>
              <w:jc w:val="center"/>
              <w:rPr>
                <w:sz w:val="22"/>
                <w:szCs w:val="22"/>
              </w:rPr>
            </w:pPr>
            <w:r>
              <w:rPr>
                <w:b/>
                <w:bCs/>
                <w:color w:val="FFFFFF" w:themeColor="background1"/>
                <w:sz w:val="22"/>
                <w:szCs w:val="22"/>
              </w:rPr>
              <w:t>(4</w:t>
            </w:r>
            <w:r w:rsidRPr="0051198D">
              <w:rPr>
                <w:b/>
                <w:bCs/>
                <w:color w:val="FFFFFF" w:themeColor="background1"/>
                <w:sz w:val="22"/>
                <w:szCs w:val="22"/>
              </w:rPr>
              <w:t>)</w:t>
            </w:r>
          </w:p>
        </w:tc>
        <w:tc>
          <w:tcPr>
            <w:tcW w:w="1289"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Possible Points</w:t>
            </w:r>
          </w:p>
          <w:p w:rsidR="00580DCC" w:rsidRDefault="00580DCC" w:rsidP="00B23CAC">
            <w:pPr>
              <w:jc w:val="center"/>
            </w:pPr>
            <w:r>
              <w:rPr>
                <w:b/>
                <w:bCs/>
                <w:color w:val="FFFFFF" w:themeColor="background1"/>
              </w:rPr>
              <w:t>(88)</w:t>
            </w:r>
          </w:p>
        </w:tc>
      </w:tr>
      <w:tr w:rsidR="00580DCC" w:rsidRPr="00ED79E6" w:rsidTr="00B23CAC">
        <w:trPr>
          <w:cantSplit/>
          <w:trHeight w:val="1925"/>
        </w:trPr>
        <w:tc>
          <w:tcPr>
            <w:tcW w:w="1083" w:type="pct"/>
            <w:vMerge w:val="restart"/>
            <w:tcMar>
              <w:top w:w="0" w:type="dxa"/>
              <w:left w:w="108" w:type="dxa"/>
              <w:bottom w:w="0" w:type="dxa"/>
              <w:right w:w="108" w:type="dxa"/>
            </w:tcMar>
          </w:tcPr>
          <w:p w:rsidR="00580DCC" w:rsidRPr="00ED79E6" w:rsidRDefault="00580DCC" w:rsidP="00B23CAC">
            <w:pPr>
              <w:rPr>
                <w:b/>
              </w:rPr>
            </w:pPr>
            <w:r w:rsidRPr="00ED79E6">
              <w:rPr>
                <w:b/>
              </w:rPr>
              <w:t>Reflective Writing and Artifacts</w:t>
            </w:r>
          </w:p>
          <w:p w:rsidR="00580DCC" w:rsidRPr="00ED79E6" w:rsidRDefault="00580DCC" w:rsidP="00B23CAC">
            <w:r w:rsidRPr="00ED79E6">
              <w:t>Include an explanation of how you meet the required criteria.</w:t>
            </w:r>
          </w:p>
          <w:p w:rsidR="00580DCC" w:rsidRPr="00ED79E6" w:rsidRDefault="00580DCC" w:rsidP="00B23CAC"/>
          <w:p w:rsidR="00580DCC" w:rsidRPr="00ED79E6" w:rsidRDefault="00580DCC" w:rsidP="00B23CAC">
            <w:r w:rsidRPr="00ED79E6">
              <w:t xml:space="preserve">Include specific artifacts or evidence that demonstrate how you meet the performance criteria for each domain (lesson </w:t>
            </w:r>
            <w:r w:rsidRPr="00ED79E6">
              <w:lastRenderedPageBreak/>
              <w:t>plan, worksheet, PowerPoint, student work, assessment)</w:t>
            </w:r>
          </w:p>
        </w:tc>
        <w:tc>
          <w:tcPr>
            <w:tcW w:w="894" w:type="pct"/>
            <w:tcMar>
              <w:top w:w="0" w:type="dxa"/>
              <w:left w:w="108" w:type="dxa"/>
              <w:bottom w:w="0" w:type="dxa"/>
              <w:right w:w="108" w:type="dxa"/>
            </w:tcMar>
          </w:tcPr>
          <w:p w:rsidR="00580DCC" w:rsidRPr="00ED79E6" w:rsidRDefault="00580DCC" w:rsidP="00B23CAC">
            <w:r>
              <w:lastRenderedPageBreak/>
              <w:t>Narrative is inadequate.</w:t>
            </w:r>
          </w:p>
        </w:tc>
        <w:tc>
          <w:tcPr>
            <w:tcW w:w="856" w:type="pct"/>
            <w:tcMar>
              <w:top w:w="0" w:type="dxa"/>
              <w:left w:w="108" w:type="dxa"/>
              <w:bottom w:w="0" w:type="dxa"/>
              <w:right w:w="108" w:type="dxa"/>
            </w:tcMar>
          </w:tcPr>
          <w:p w:rsidR="00580DCC" w:rsidRPr="00ED79E6" w:rsidRDefault="00580DCC" w:rsidP="00B23CAC">
            <w:pPr>
              <w:pStyle w:val="Default"/>
              <w:rPr>
                <w:sz w:val="22"/>
                <w:szCs w:val="22"/>
              </w:rPr>
            </w:pPr>
            <w:r w:rsidRPr="00ED79E6">
              <w:rPr>
                <w:sz w:val="22"/>
                <w:szCs w:val="22"/>
              </w:rPr>
              <w:t>Narrative adequately discusses how the applicant effectively meets each of the criteria but is missing relevant information</w:t>
            </w:r>
          </w:p>
        </w:tc>
        <w:tc>
          <w:tcPr>
            <w:tcW w:w="878" w:type="pct"/>
            <w:tcMar>
              <w:top w:w="0" w:type="dxa"/>
              <w:left w:w="108" w:type="dxa"/>
              <w:bottom w:w="0" w:type="dxa"/>
              <w:right w:w="108" w:type="dxa"/>
            </w:tcMar>
          </w:tcPr>
          <w:p w:rsidR="00580DCC" w:rsidRPr="00ED79E6" w:rsidRDefault="00580DCC" w:rsidP="00B23CAC">
            <w:pPr>
              <w:pStyle w:val="Default"/>
              <w:rPr>
                <w:sz w:val="22"/>
                <w:szCs w:val="22"/>
              </w:rPr>
            </w:pPr>
            <w:r w:rsidRPr="00ED79E6">
              <w:rPr>
                <w:sz w:val="22"/>
                <w:szCs w:val="22"/>
              </w:rPr>
              <w:t>Narrative includes introduction and conclusion that thoroughly summarizes how the applicant effectively meets each of the criteria.</w:t>
            </w:r>
          </w:p>
        </w:tc>
        <w:tc>
          <w:tcPr>
            <w:tcW w:w="1289" w:type="pct"/>
            <w:vMerge w:val="restart"/>
            <w:tcMar>
              <w:top w:w="0" w:type="dxa"/>
              <w:left w:w="108" w:type="dxa"/>
              <w:bottom w:w="0" w:type="dxa"/>
              <w:right w:w="108" w:type="dxa"/>
            </w:tcMar>
          </w:tcPr>
          <w:p w:rsidR="00580DCC" w:rsidRPr="00ED79E6" w:rsidRDefault="00580DCC" w:rsidP="00B23CAC">
            <w:pPr>
              <w:jc w:val="center"/>
            </w:pPr>
          </w:p>
          <w:p w:rsidR="00580DCC" w:rsidRPr="00ED79E6" w:rsidRDefault="00580DCC" w:rsidP="00B23CAC">
            <w:pPr>
              <w:jc w:val="center"/>
              <w:rPr>
                <w:b/>
              </w:rPr>
            </w:pPr>
            <w:r w:rsidRPr="00ED79E6">
              <w:rPr>
                <w:b/>
              </w:rPr>
              <w:t>Score_____</w:t>
            </w:r>
          </w:p>
          <w:p w:rsidR="00580DCC" w:rsidRDefault="00580DCC" w:rsidP="00B23CAC"/>
          <w:p w:rsidR="00580DCC" w:rsidRPr="00ED79E6" w:rsidRDefault="00580DCC" w:rsidP="00B23CAC">
            <w:r w:rsidRPr="00ED79E6">
              <w:t>Comments:</w:t>
            </w:r>
          </w:p>
        </w:tc>
      </w:tr>
      <w:tr w:rsidR="00580DCC" w:rsidRPr="00ED79E6" w:rsidTr="00B23CAC">
        <w:trPr>
          <w:cantSplit/>
          <w:trHeight w:val="1790"/>
        </w:trPr>
        <w:tc>
          <w:tcPr>
            <w:tcW w:w="1083" w:type="pct"/>
            <w:vMerge/>
            <w:tcMar>
              <w:top w:w="0" w:type="dxa"/>
              <w:left w:w="108" w:type="dxa"/>
              <w:bottom w:w="0" w:type="dxa"/>
              <w:right w:w="108" w:type="dxa"/>
            </w:tcMar>
            <w:vAlign w:val="center"/>
          </w:tcPr>
          <w:p w:rsidR="00580DCC" w:rsidRPr="00ED79E6" w:rsidRDefault="00580DCC" w:rsidP="00B23CAC">
            <w:pPr>
              <w:rPr>
                <w:b/>
              </w:rPr>
            </w:pPr>
          </w:p>
        </w:tc>
        <w:tc>
          <w:tcPr>
            <w:tcW w:w="894" w:type="pct"/>
            <w:tcMar>
              <w:top w:w="0" w:type="dxa"/>
              <w:left w:w="108" w:type="dxa"/>
              <w:bottom w:w="0" w:type="dxa"/>
              <w:right w:w="108" w:type="dxa"/>
            </w:tcMar>
          </w:tcPr>
          <w:p w:rsidR="00580DCC" w:rsidRPr="00ED79E6" w:rsidRDefault="00580DCC" w:rsidP="00B23CAC">
            <w:r w:rsidRPr="00ED79E6">
              <w:t>Narrative does not indicate performance criteria for all domains</w:t>
            </w:r>
          </w:p>
        </w:tc>
        <w:tc>
          <w:tcPr>
            <w:tcW w:w="856" w:type="pct"/>
            <w:tcMar>
              <w:top w:w="0" w:type="dxa"/>
              <w:left w:w="108" w:type="dxa"/>
              <w:bottom w:w="0" w:type="dxa"/>
              <w:right w:w="108" w:type="dxa"/>
            </w:tcMar>
          </w:tcPr>
          <w:p w:rsidR="00580DCC" w:rsidRPr="00ED79E6" w:rsidRDefault="00580DCC" w:rsidP="00B23CAC">
            <w:r w:rsidRPr="00ED79E6">
              <w:t>Narrative is missing information on some performance criteria for all domains</w:t>
            </w:r>
          </w:p>
        </w:tc>
        <w:tc>
          <w:tcPr>
            <w:tcW w:w="878" w:type="pct"/>
            <w:tcMar>
              <w:top w:w="0" w:type="dxa"/>
              <w:left w:w="108" w:type="dxa"/>
              <w:bottom w:w="0" w:type="dxa"/>
              <w:right w:w="108" w:type="dxa"/>
            </w:tcMar>
          </w:tcPr>
          <w:p w:rsidR="00580DCC" w:rsidRPr="00ED79E6" w:rsidRDefault="00580DCC" w:rsidP="00B23CAC">
            <w:pPr>
              <w:pStyle w:val="Default"/>
              <w:rPr>
                <w:color w:val="auto"/>
                <w:sz w:val="22"/>
                <w:szCs w:val="22"/>
              </w:rPr>
            </w:pPr>
            <w:r w:rsidRPr="00ED79E6">
              <w:rPr>
                <w:color w:val="auto"/>
                <w:sz w:val="22"/>
                <w:szCs w:val="22"/>
              </w:rPr>
              <w:t>Narrative specifically addresses how the applicant meets required criteria for all domains</w:t>
            </w:r>
          </w:p>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2573"/>
        </w:trPr>
        <w:tc>
          <w:tcPr>
            <w:tcW w:w="1083" w:type="pct"/>
            <w:vMerge/>
            <w:tcMar>
              <w:top w:w="0" w:type="dxa"/>
              <w:left w:w="108" w:type="dxa"/>
              <w:bottom w:w="0" w:type="dxa"/>
              <w:right w:w="108" w:type="dxa"/>
            </w:tcMar>
            <w:vAlign w:val="center"/>
          </w:tcPr>
          <w:p w:rsidR="00580DCC" w:rsidRPr="00ED79E6" w:rsidRDefault="00580DCC" w:rsidP="00B23CAC">
            <w:pPr>
              <w:rPr>
                <w:b/>
              </w:rPr>
            </w:pPr>
          </w:p>
        </w:tc>
        <w:tc>
          <w:tcPr>
            <w:tcW w:w="894" w:type="pct"/>
            <w:tcMar>
              <w:top w:w="0" w:type="dxa"/>
              <w:left w:w="108" w:type="dxa"/>
              <w:bottom w:w="0" w:type="dxa"/>
              <w:right w:w="108" w:type="dxa"/>
            </w:tcMar>
          </w:tcPr>
          <w:p w:rsidR="00580DCC" w:rsidRPr="00ED79E6" w:rsidRDefault="00580DCC" w:rsidP="00B23CAC">
            <w:r w:rsidRPr="00ED79E6">
              <w:t>No or few artifacts are included that demonstrate how the applicant meets the performance criteria for each of the domains</w:t>
            </w:r>
          </w:p>
        </w:tc>
        <w:tc>
          <w:tcPr>
            <w:tcW w:w="856" w:type="pct"/>
            <w:tcMar>
              <w:top w:w="0" w:type="dxa"/>
              <w:left w:w="108" w:type="dxa"/>
              <w:bottom w:w="0" w:type="dxa"/>
              <w:right w:w="108" w:type="dxa"/>
            </w:tcMar>
          </w:tcPr>
          <w:p w:rsidR="00580DCC" w:rsidRPr="00ED79E6" w:rsidRDefault="00580DCC" w:rsidP="00B23CAC">
            <w:r w:rsidRPr="00ED79E6">
              <w:t xml:space="preserve">Some artifacts are included or some artifacts do not adequately demonstrate how the applicant meets the performance criteria for each of the domains. </w:t>
            </w:r>
          </w:p>
        </w:tc>
        <w:tc>
          <w:tcPr>
            <w:tcW w:w="878" w:type="pct"/>
            <w:tcMar>
              <w:top w:w="0" w:type="dxa"/>
              <w:left w:w="108" w:type="dxa"/>
              <w:bottom w:w="0" w:type="dxa"/>
              <w:right w:w="108" w:type="dxa"/>
            </w:tcMar>
          </w:tcPr>
          <w:p w:rsidR="00580DCC" w:rsidRPr="00ED79E6" w:rsidRDefault="00580DCC" w:rsidP="00B23CAC">
            <w:r w:rsidRPr="00ED79E6">
              <w:t>Specific artifacts are included that effectively demonstrate how the applicant meets the performance criteria for each of the domains</w:t>
            </w:r>
          </w:p>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620"/>
        </w:trPr>
        <w:tc>
          <w:tcPr>
            <w:tcW w:w="1083" w:type="pct"/>
            <w:shd w:val="clear" w:color="auto" w:fill="FBE4D5" w:themeFill="accent2" w:themeFillTint="33"/>
            <w:tcMar>
              <w:top w:w="0" w:type="dxa"/>
              <w:left w:w="108" w:type="dxa"/>
              <w:bottom w:w="0" w:type="dxa"/>
              <w:right w:w="108" w:type="dxa"/>
            </w:tcMar>
            <w:vAlign w:val="center"/>
          </w:tcPr>
          <w:p w:rsidR="00580DCC" w:rsidRPr="00ED79E6" w:rsidRDefault="00580DCC" w:rsidP="00B23CAC">
            <w:pPr>
              <w:rPr>
                <w:b/>
              </w:rPr>
            </w:pPr>
            <w:r w:rsidRPr="00ED79E6">
              <w:rPr>
                <w:b/>
              </w:rPr>
              <w:t>Domain 1:</w:t>
            </w:r>
          </w:p>
          <w:p w:rsidR="00580DCC" w:rsidRPr="00ED79E6" w:rsidRDefault="00580DCC" w:rsidP="00B23CAC">
            <w:pPr>
              <w:rPr>
                <w:b/>
              </w:rPr>
            </w:pPr>
            <w:r w:rsidRPr="00ED79E6">
              <w:rPr>
                <w:b/>
              </w:rPr>
              <w:t>Planning and Preparation</w:t>
            </w:r>
          </w:p>
        </w:tc>
        <w:tc>
          <w:tcPr>
            <w:tcW w:w="894"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Ineffective</w:t>
            </w:r>
          </w:p>
          <w:p w:rsidR="00580DCC" w:rsidRPr="00ED79E6" w:rsidRDefault="00580DCC" w:rsidP="00B23CAC">
            <w:pPr>
              <w:jc w:val="center"/>
            </w:pPr>
            <w:r w:rsidRPr="0051198D">
              <w:rPr>
                <w:b/>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Developing</w:t>
            </w:r>
          </w:p>
          <w:p w:rsidR="00580DCC" w:rsidRPr="00ED79E6" w:rsidRDefault="00580DCC" w:rsidP="00B23CAC">
            <w:pPr>
              <w:jc w:val="center"/>
            </w:pPr>
            <w:r w:rsidRPr="0051198D">
              <w:rPr>
                <w:b/>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Accomplished</w:t>
            </w:r>
          </w:p>
          <w:p w:rsidR="00580DCC" w:rsidRPr="00ED79E6" w:rsidRDefault="00580DCC" w:rsidP="00B23CAC">
            <w:pPr>
              <w:jc w:val="center"/>
            </w:pPr>
            <w:r w:rsidRPr="0051198D">
              <w:rPr>
                <w:b/>
                <w:bCs/>
                <w:color w:val="FFFFFF" w:themeColor="background1"/>
              </w:rPr>
              <w:t>(4)</w:t>
            </w:r>
          </w:p>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944"/>
        </w:trPr>
        <w:tc>
          <w:tcPr>
            <w:tcW w:w="1083" w:type="pct"/>
            <w:tcMar>
              <w:top w:w="0" w:type="dxa"/>
              <w:left w:w="108" w:type="dxa"/>
              <w:bottom w:w="0" w:type="dxa"/>
              <w:right w:w="108" w:type="dxa"/>
            </w:tcMar>
            <w:vAlign w:val="center"/>
          </w:tcPr>
          <w:p w:rsidR="00580DCC" w:rsidRPr="00ED79E6" w:rsidRDefault="00580DCC" w:rsidP="00B23CAC">
            <w:pPr>
              <w:rPr>
                <w:b/>
              </w:rPr>
            </w:pPr>
            <w:r w:rsidRPr="00ED79E6">
              <w:t>1A—Demonstrating Knowledge of Content and Pedagogy</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908"/>
        </w:trPr>
        <w:tc>
          <w:tcPr>
            <w:tcW w:w="1083" w:type="pct"/>
            <w:tcMar>
              <w:top w:w="0" w:type="dxa"/>
              <w:left w:w="108" w:type="dxa"/>
              <w:bottom w:w="0" w:type="dxa"/>
              <w:right w:w="108" w:type="dxa"/>
            </w:tcMar>
            <w:vAlign w:val="center"/>
          </w:tcPr>
          <w:p w:rsidR="00580DCC" w:rsidRPr="00ED79E6" w:rsidRDefault="00580DCC" w:rsidP="00B23CAC">
            <w:r w:rsidRPr="00ED79E6">
              <w:t>1B—Demonstrating Knowledge of Students</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00"/>
        </w:trPr>
        <w:tc>
          <w:tcPr>
            <w:tcW w:w="1083" w:type="pct"/>
            <w:tcMar>
              <w:top w:w="0" w:type="dxa"/>
              <w:left w:w="108" w:type="dxa"/>
              <w:bottom w:w="0" w:type="dxa"/>
              <w:right w:w="108" w:type="dxa"/>
            </w:tcMar>
            <w:vAlign w:val="center"/>
          </w:tcPr>
          <w:p w:rsidR="00580DCC" w:rsidRPr="00ED79E6" w:rsidRDefault="00580DCC" w:rsidP="00B23CAC"/>
          <w:p w:rsidR="00580DCC" w:rsidRPr="00ED79E6" w:rsidRDefault="00580DCC" w:rsidP="00B23CAC">
            <w:r w:rsidRPr="00ED79E6">
              <w:t>1C—Selecting Instructional Outcomes</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90"/>
        </w:trPr>
        <w:tc>
          <w:tcPr>
            <w:tcW w:w="1083" w:type="pct"/>
            <w:shd w:val="clear" w:color="auto" w:fill="auto"/>
            <w:tcMar>
              <w:top w:w="0" w:type="dxa"/>
              <w:left w:w="108" w:type="dxa"/>
              <w:bottom w:w="0" w:type="dxa"/>
              <w:right w:w="108" w:type="dxa"/>
            </w:tcMar>
            <w:vAlign w:val="center"/>
          </w:tcPr>
          <w:p w:rsidR="00580DCC" w:rsidRPr="00ED79E6" w:rsidRDefault="00580DCC" w:rsidP="00B23CAC"/>
          <w:p w:rsidR="00580DCC" w:rsidRPr="00ED79E6" w:rsidRDefault="00580DCC" w:rsidP="00B23CAC">
            <w:r w:rsidRPr="00ED79E6">
              <w:t>1D—Demonstrating Knowledge of Resources</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944"/>
        </w:trPr>
        <w:tc>
          <w:tcPr>
            <w:tcW w:w="1083" w:type="pct"/>
            <w:tcMar>
              <w:top w:w="0" w:type="dxa"/>
              <w:left w:w="108" w:type="dxa"/>
              <w:bottom w:w="0" w:type="dxa"/>
              <w:right w:w="108" w:type="dxa"/>
            </w:tcMar>
            <w:vAlign w:val="center"/>
          </w:tcPr>
          <w:p w:rsidR="00580DCC" w:rsidRPr="00ED79E6" w:rsidRDefault="00580DCC" w:rsidP="00B23CAC">
            <w:r w:rsidRPr="00ED79E6">
              <w:t>1E—Designing Coherent Instruction</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90"/>
        </w:trPr>
        <w:tc>
          <w:tcPr>
            <w:tcW w:w="1083" w:type="pct"/>
            <w:tcMar>
              <w:top w:w="0" w:type="dxa"/>
              <w:left w:w="108" w:type="dxa"/>
              <w:bottom w:w="0" w:type="dxa"/>
              <w:right w:w="108" w:type="dxa"/>
            </w:tcMar>
            <w:vAlign w:val="center"/>
          </w:tcPr>
          <w:p w:rsidR="00580DCC" w:rsidRPr="00ED79E6" w:rsidRDefault="00580DCC" w:rsidP="00B23CAC">
            <w:r w:rsidRPr="00ED79E6">
              <w:t>1F—Designing Student Assessment</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00"/>
        </w:trPr>
        <w:tc>
          <w:tcPr>
            <w:tcW w:w="1083" w:type="pct"/>
            <w:shd w:val="clear" w:color="auto" w:fill="FBE4D5" w:themeFill="accent2" w:themeFillTint="33"/>
            <w:tcMar>
              <w:top w:w="0" w:type="dxa"/>
              <w:left w:w="108" w:type="dxa"/>
              <w:bottom w:w="0" w:type="dxa"/>
              <w:right w:w="108" w:type="dxa"/>
            </w:tcMar>
            <w:vAlign w:val="center"/>
          </w:tcPr>
          <w:p w:rsidR="00580DCC" w:rsidRPr="00ED79E6" w:rsidRDefault="00580DCC" w:rsidP="00B23CAC">
            <w:pPr>
              <w:rPr>
                <w:b/>
              </w:rPr>
            </w:pPr>
            <w:r w:rsidRPr="00ED79E6">
              <w:rPr>
                <w:b/>
              </w:rPr>
              <w:lastRenderedPageBreak/>
              <w:t>Domain 2</w:t>
            </w:r>
          </w:p>
          <w:p w:rsidR="00580DCC" w:rsidRPr="00ED79E6" w:rsidRDefault="00580DCC" w:rsidP="00B23CAC">
            <w:pPr>
              <w:rPr>
                <w:b/>
              </w:rPr>
            </w:pPr>
            <w:r w:rsidRPr="00ED79E6">
              <w:rPr>
                <w:b/>
              </w:rPr>
              <w:t>Classroom Environment</w:t>
            </w:r>
          </w:p>
        </w:tc>
        <w:tc>
          <w:tcPr>
            <w:tcW w:w="894"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Ineffective</w:t>
            </w:r>
          </w:p>
          <w:p w:rsidR="00580DCC" w:rsidRPr="00ED79E6" w:rsidRDefault="00580DCC" w:rsidP="00B23CAC">
            <w:pPr>
              <w:jc w:val="center"/>
            </w:pPr>
            <w:r w:rsidRPr="0051198D">
              <w:rPr>
                <w:b/>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Developing</w:t>
            </w:r>
          </w:p>
          <w:p w:rsidR="00580DCC" w:rsidRPr="00ED79E6" w:rsidRDefault="00580DCC" w:rsidP="00B23CAC">
            <w:pPr>
              <w:jc w:val="center"/>
            </w:pPr>
            <w:r w:rsidRPr="0051198D">
              <w:rPr>
                <w:b/>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Accomplished</w:t>
            </w:r>
          </w:p>
          <w:p w:rsidR="00580DCC" w:rsidRPr="00ED79E6" w:rsidRDefault="00580DCC" w:rsidP="00B23CAC">
            <w:pPr>
              <w:jc w:val="center"/>
            </w:pPr>
            <w:r w:rsidRPr="0051198D">
              <w:rPr>
                <w:b/>
                <w:bCs/>
                <w:color w:val="FFFFFF" w:themeColor="background1"/>
              </w:rPr>
              <w:t>(4)</w:t>
            </w:r>
          </w:p>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90"/>
        </w:trPr>
        <w:tc>
          <w:tcPr>
            <w:tcW w:w="1083" w:type="pct"/>
            <w:tcMar>
              <w:top w:w="0" w:type="dxa"/>
              <w:left w:w="108" w:type="dxa"/>
              <w:bottom w:w="0" w:type="dxa"/>
              <w:right w:w="108" w:type="dxa"/>
            </w:tcMar>
            <w:vAlign w:val="center"/>
          </w:tcPr>
          <w:p w:rsidR="00580DCC" w:rsidRPr="00ED79E6" w:rsidRDefault="00580DCC" w:rsidP="00B23CAC">
            <w:pPr>
              <w:rPr>
                <w:b/>
              </w:rPr>
            </w:pPr>
            <w:r w:rsidRPr="00ED79E6">
              <w:t>2A—Creating an Environment of Respect and Rapport</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980"/>
        </w:trPr>
        <w:tc>
          <w:tcPr>
            <w:tcW w:w="1083" w:type="pct"/>
            <w:tcMar>
              <w:top w:w="0" w:type="dxa"/>
              <w:left w:w="108" w:type="dxa"/>
              <w:bottom w:w="0" w:type="dxa"/>
              <w:right w:w="108" w:type="dxa"/>
            </w:tcMar>
            <w:vAlign w:val="center"/>
          </w:tcPr>
          <w:p w:rsidR="00580DCC" w:rsidRPr="00ED79E6" w:rsidRDefault="00580DCC" w:rsidP="00B23CAC">
            <w:r w:rsidRPr="00ED79E6">
              <w:t>2B—Establishing a Culture of Learning</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1079"/>
        </w:trPr>
        <w:tc>
          <w:tcPr>
            <w:tcW w:w="1083" w:type="pct"/>
            <w:tcMar>
              <w:top w:w="0" w:type="dxa"/>
              <w:left w:w="108" w:type="dxa"/>
              <w:bottom w:w="0" w:type="dxa"/>
              <w:right w:w="108" w:type="dxa"/>
            </w:tcMar>
            <w:vAlign w:val="center"/>
          </w:tcPr>
          <w:p w:rsidR="00580DCC" w:rsidRPr="00ED79E6" w:rsidRDefault="00580DCC" w:rsidP="00B23CAC">
            <w:r w:rsidRPr="00ED79E6">
              <w:t>2C—Managing Classroom Procedures</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90"/>
        </w:trPr>
        <w:tc>
          <w:tcPr>
            <w:tcW w:w="1083" w:type="pct"/>
            <w:tcMar>
              <w:top w:w="0" w:type="dxa"/>
              <w:left w:w="108" w:type="dxa"/>
              <w:bottom w:w="0" w:type="dxa"/>
              <w:right w:w="108" w:type="dxa"/>
            </w:tcMar>
            <w:vAlign w:val="center"/>
          </w:tcPr>
          <w:p w:rsidR="00580DCC" w:rsidRPr="00ED79E6" w:rsidRDefault="00580DCC" w:rsidP="00B23CAC">
            <w:r w:rsidRPr="00ED79E6">
              <w:t>2D—Managing Student Behavior</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09"/>
        </w:trPr>
        <w:tc>
          <w:tcPr>
            <w:tcW w:w="1083" w:type="pct"/>
            <w:tcMar>
              <w:top w:w="0" w:type="dxa"/>
              <w:left w:w="108" w:type="dxa"/>
              <w:bottom w:w="0" w:type="dxa"/>
              <w:right w:w="108" w:type="dxa"/>
            </w:tcMar>
            <w:vAlign w:val="center"/>
          </w:tcPr>
          <w:p w:rsidR="00580DCC" w:rsidRPr="00ED79E6" w:rsidRDefault="00580DCC" w:rsidP="00B23CAC">
            <w:r w:rsidRPr="00ED79E6">
              <w:t>2E—Organizing Physical Space</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728"/>
        </w:trPr>
        <w:tc>
          <w:tcPr>
            <w:tcW w:w="1083" w:type="pct"/>
            <w:shd w:val="clear" w:color="auto" w:fill="FBE4D5" w:themeFill="accent2" w:themeFillTint="33"/>
            <w:tcMar>
              <w:top w:w="0" w:type="dxa"/>
              <w:left w:w="108" w:type="dxa"/>
              <w:bottom w:w="0" w:type="dxa"/>
              <w:right w:w="108" w:type="dxa"/>
            </w:tcMar>
            <w:vAlign w:val="center"/>
          </w:tcPr>
          <w:p w:rsidR="00580DCC" w:rsidRPr="00ED79E6" w:rsidRDefault="00580DCC" w:rsidP="00B23CAC">
            <w:pPr>
              <w:rPr>
                <w:b/>
              </w:rPr>
            </w:pPr>
            <w:r w:rsidRPr="00ED79E6">
              <w:rPr>
                <w:b/>
              </w:rPr>
              <w:t>Domain 3</w:t>
            </w:r>
          </w:p>
          <w:p w:rsidR="00580DCC" w:rsidRPr="00ED79E6" w:rsidRDefault="00580DCC" w:rsidP="00B23CAC">
            <w:pPr>
              <w:rPr>
                <w:b/>
              </w:rPr>
            </w:pPr>
            <w:r w:rsidRPr="00ED79E6">
              <w:rPr>
                <w:b/>
              </w:rPr>
              <w:t>Instruction</w:t>
            </w:r>
          </w:p>
        </w:tc>
        <w:tc>
          <w:tcPr>
            <w:tcW w:w="894"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Ineffective</w:t>
            </w:r>
          </w:p>
          <w:p w:rsidR="00580DCC" w:rsidRPr="00ED79E6" w:rsidRDefault="00580DCC" w:rsidP="00B23CAC">
            <w:pPr>
              <w:jc w:val="center"/>
            </w:pPr>
            <w:r w:rsidRPr="0051198D">
              <w:rPr>
                <w:b/>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Developing</w:t>
            </w:r>
          </w:p>
          <w:p w:rsidR="00580DCC" w:rsidRPr="00ED79E6" w:rsidRDefault="00580DCC" w:rsidP="00B23CAC">
            <w:pPr>
              <w:jc w:val="center"/>
            </w:pPr>
            <w:r w:rsidRPr="0051198D">
              <w:rPr>
                <w:b/>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Accomplished</w:t>
            </w:r>
          </w:p>
          <w:p w:rsidR="00580DCC" w:rsidRPr="00ED79E6" w:rsidRDefault="00580DCC" w:rsidP="00B23CAC">
            <w:pPr>
              <w:jc w:val="center"/>
            </w:pPr>
            <w:r w:rsidRPr="0051198D">
              <w:rPr>
                <w:b/>
                <w:bCs/>
                <w:color w:val="FFFFFF" w:themeColor="background1"/>
              </w:rPr>
              <w:t>(4)</w:t>
            </w:r>
          </w:p>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63"/>
        </w:trPr>
        <w:tc>
          <w:tcPr>
            <w:tcW w:w="1083" w:type="pct"/>
            <w:tcBorders>
              <w:bottom w:val="single" w:sz="4" w:space="0" w:color="auto"/>
            </w:tcBorders>
            <w:tcMar>
              <w:top w:w="0" w:type="dxa"/>
              <w:left w:w="108" w:type="dxa"/>
              <w:bottom w:w="0" w:type="dxa"/>
              <w:right w:w="108" w:type="dxa"/>
            </w:tcMar>
            <w:vAlign w:val="center"/>
          </w:tcPr>
          <w:p w:rsidR="00580DCC" w:rsidRPr="00ED79E6" w:rsidRDefault="00580DCC" w:rsidP="00B23CAC">
            <w:pPr>
              <w:rPr>
                <w:b/>
              </w:rPr>
            </w:pPr>
            <w:r w:rsidRPr="00ED79E6">
              <w:t>3A—Communicating with Students</w:t>
            </w:r>
          </w:p>
        </w:tc>
        <w:tc>
          <w:tcPr>
            <w:tcW w:w="894" w:type="pct"/>
            <w:tcBorders>
              <w:bottom w:val="single" w:sz="4" w:space="0" w:color="auto"/>
            </w:tcBorders>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980"/>
        </w:trPr>
        <w:tc>
          <w:tcPr>
            <w:tcW w:w="1083" w:type="pct"/>
            <w:tcBorders>
              <w:bottom w:val="single" w:sz="4" w:space="0" w:color="auto"/>
            </w:tcBorders>
            <w:tcMar>
              <w:top w:w="0" w:type="dxa"/>
              <w:left w:w="108" w:type="dxa"/>
              <w:bottom w:w="0" w:type="dxa"/>
              <w:right w:w="108" w:type="dxa"/>
            </w:tcMar>
            <w:vAlign w:val="center"/>
          </w:tcPr>
          <w:p w:rsidR="00580DCC" w:rsidRPr="00ED79E6" w:rsidRDefault="00580DCC" w:rsidP="00B23CAC">
            <w:r w:rsidRPr="00ED79E6">
              <w:t>3B—Using Questioning and Discussion Techniques</w:t>
            </w:r>
          </w:p>
        </w:tc>
        <w:tc>
          <w:tcPr>
            <w:tcW w:w="894" w:type="pct"/>
            <w:tcBorders>
              <w:bottom w:val="single" w:sz="4" w:space="0" w:color="auto"/>
            </w:tcBorders>
            <w:tcMar>
              <w:top w:w="0" w:type="dxa"/>
              <w:left w:w="108" w:type="dxa"/>
              <w:bottom w:w="0" w:type="dxa"/>
              <w:right w:w="108" w:type="dxa"/>
            </w:tcMar>
          </w:tcPr>
          <w:p w:rsidR="00580DCC" w:rsidRPr="00ED79E6" w:rsidRDefault="00580DCC" w:rsidP="00B23CAC"/>
        </w:tc>
        <w:tc>
          <w:tcPr>
            <w:tcW w:w="856" w:type="pct"/>
            <w:tcBorders>
              <w:bottom w:val="single" w:sz="4" w:space="0" w:color="auto"/>
            </w:tcBorders>
            <w:tcMar>
              <w:top w:w="0" w:type="dxa"/>
              <w:left w:w="108" w:type="dxa"/>
              <w:bottom w:w="0" w:type="dxa"/>
              <w:right w:w="108" w:type="dxa"/>
            </w:tcMar>
          </w:tcPr>
          <w:p w:rsidR="00580DCC" w:rsidRPr="00ED79E6" w:rsidRDefault="00580DCC" w:rsidP="00B23CAC"/>
        </w:tc>
        <w:tc>
          <w:tcPr>
            <w:tcW w:w="878" w:type="pct"/>
            <w:tcBorders>
              <w:bottom w:val="single" w:sz="4" w:space="0" w:color="auto"/>
            </w:tcBorders>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45"/>
        </w:trPr>
        <w:tc>
          <w:tcPr>
            <w:tcW w:w="1083" w:type="pct"/>
            <w:tcBorders>
              <w:bottom w:val="single" w:sz="4" w:space="0" w:color="auto"/>
            </w:tcBorders>
            <w:tcMar>
              <w:top w:w="0" w:type="dxa"/>
              <w:left w:w="108" w:type="dxa"/>
              <w:bottom w:w="0" w:type="dxa"/>
              <w:right w:w="108" w:type="dxa"/>
            </w:tcMar>
            <w:vAlign w:val="center"/>
          </w:tcPr>
          <w:p w:rsidR="00580DCC" w:rsidRPr="00ED79E6" w:rsidRDefault="00580DCC" w:rsidP="00B23CAC">
            <w:r w:rsidRPr="00ED79E6">
              <w:t>3C—Engaging Students in learning</w:t>
            </w:r>
          </w:p>
        </w:tc>
        <w:tc>
          <w:tcPr>
            <w:tcW w:w="894" w:type="pct"/>
            <w:tcBorders>
              <w:bottom w:val="single" w:sz="4" w:space="0" w:color="auto"/>
            </w:tcBorders>
            <w:tcMar>
              <w:top w:w="0" w:type="dxa"/>
              <w:left w:w="108" w:type="dxa"/>
              <w:bottom w:w="0" w:type="dxa"/>
              <w:right w:w="108" w:type="dxa"/>
            </w:tcMar>
          </w:tcPr>
          <w:p w:rsidR="00580DCC" w:rsidRPr="00ED79E6" w:rsidRDefault="00580DCC" w:rsidP="00B23CAC"/>
        </w:tc>
        <w:tc>
          <w:tcPr>
            <w:tcW w:w="856" w:type="pct"/>
            <w:tcBorders>
              <w:bottom w:val="single" w:sz="4" w:space="0" w:color="auto"/>
            </w:tcBorders>
            <w:tcMar>
              <w:top w:w="0" w:type="dxa"/>
              <w:left w:w="108" w:type="dxa"/>
              <w:bottom w:w="0" w:type="dxa"/>
              <w:right w:w="108" w:type="dxa"/>
            </w:tcMar>
          </w:tcPr>
          <w:p w:rsidR="00580DCC" w:rsidRPr="00ED79E6" w:rsidRDefault="00580DCC" w:rsidP="00B23CAC"/>
        </w:tc>
        <w:tc>
          <w:tcPr>
            <w:tcW w:w="878" w:type="pct"/>
            <w:tcBorders>
              <w:bottom w:val="single" w:sz="4" w:space="0" w:color="auto"/>
            </w:tcBorders>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1070"/>
        </w:trPr>
        <w:tc>
          <w:tcPr>
            <w:tcW w:w="1083" w:type="pct"/>
            <w:tcBorders>
              <w:bottom w:val="single" w:sz="4" w:space="0" w:color="auto"/>
            </w:tcBorders>
            <w:tcMar>
              <w:top w:w="0" w:type="dxa"/>
              <w:left w:w="108" w:type="dxa"/>
              <w:bottom w:w="0" w:type="dxa"/>
              <w:right w:w="108" w:type="dxa"/>
            </w:tcMar>
            <w:vAlign w:val="center"/>
          </w:tcPr>
          <w:p w:rsidR="00580DCC" w:rsidRPr="00ED79E6" w:rsidRDefault="00580DCC" w:rsidP="00B23CAC">
            <w:r w:rsidRPr="00ED79E6">
              <w:t>3D—Using Assessment in Instruction</w:t>
            </w:r>
          </w:p>
        </w:tc>
        <w:tc>
          <w:tcPr>
            <w:tcW w:w="894" w:type="pct"/>
            <w:tcBorders>
              <w:bottom w:val="single" w:sz="4" w:space="0" w:color="auto"/>
            </w:tcBorders>
            <w:tcMar>
              <w:top w:w="0" w:type="dxa"/>
              <w:left w:w="108" w:type="dxa"/>
              <w:bottom w:w="0" w:type="dxa"/>
              <w:right w:w="108" w:type="dxa"/>
            </w:tcMar>
          </w:tcPr>
          <w:p w:rsidR="00580DCC" w:rsidRPr="00ED79E6" w:rsidRDefault="00580DCC" w:rsidP="00B23CAC"/>
        </w:tc>
        <w:tc>
          <w:tcPr>
            <w:tcW w:w="856" w:type="pct"/>
            <w:tcBorders>
              <w:bottom w:val="single" w:sz="4" w:space="0" w:color="auto"/>
            </w:tcBorders>
            <w:tcMar>
              <w:top w:w="0" w:type="dxa"/>
              <w:left w:w="108" w:type="dxa"/>
              <w:bottom w:w="0" w:type="dxa"/>
              <w:right w:w="108" w:type="dxa"/>
            </w:tcMar>
          </w:tcPr>
          <w:p w:rsidR="00580DCC" w:rsidRPr="00ED79E6" w:rsidRDefault="00580DCC" w:rsidP="00B23CAC"/>
        </w:tc>
        <w:tc>
          <w:tcPr>
            <w:tcW w:w="878" w:type="pct"/>
            <w:tcBorders>
              <w:bottom w:val="single" w:sz="4" w:space="0" w:color="auto"/>
            </w:tcBorders>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980"/>
        </w:trPr>
        <w:tc>
          <w:tcPr>
            <w:tcW w:w="1083" w:type="pct"/>
            <w:tcBorders>
              <w:bottom w:val="single" w:sz="4" w:space="0" w:color="auto"/>
            </w:tcBorders>
            <w:tcMar>
              <w:top w:w="0" w:type="dxa"/>
              <w:left w:w="108" w:type="dxa"/>
              <w:bottom w:w="0" w:type="dxa"/>
              <w:right w:w="108" w:type="dxa"/>
            </w:tcMar>
            <w:vAlign w:val="center"/>
          </w:tcPr>
          <w:p w:rsidR="00580DCC" w:rsidRPr="00ED79E6" w:rsidRDefault="00580DCC" w:rsidP="00B23CAC">
            <w:r w:rsidRPr="00ED79E6">
              <w:t>3E—Demonstrating Flexibility and Responsiveness</w:t>
            </w:r>
          </w:p>
        </w:tc>
        <w:tc>
          <w:tcPr>
            <w:tcW w:w="894" w:type="pct"/>
            <w:tcBorders>
              <w:bottom w:val="single" w:sz="4" w:space="0" w:color="auto"/>
            </w:tcBorders>
            <w:tcMar>
              <w:top w:w="0" w:type="dxa"/>
              <w:left w:w="108" w:type="dxa"/>
              <w:bottom w:w="0" w:type="dxa"/>
              <w:right w:w="108" w:type="dxa"/>
            </w:tcMar>
          </w:tcPr>
          <w:p w:rsidR="00580DCC" w:rsidRPr="00ED79E6" w:rsidRDefault="00580DCC" w:rsidP="00B23CAC"/>
        </w:tc>
        <w:tc>
          <w:tcPr>
            <w:tcW w:w="856" w:type="pct"/>
            <w:tcBorders>
              <w:bottom w:val="single" w:sz="4" w:space="0" w:color="auto"/>
            </w:tcBorders>
            <w:tcMar>
              <w:top w:w="0" w:type="dxa"/>
              <w:left w:w="108" w:type="dxa"/>
              <w:bottom w:w="0" w:type="dxa"/>
              <w:right w:w="108" w:type="dxa"/>
            </w:tcMar>
          </w:tcPr>
          <w:p w:rsidR="00580DCC" w:rsidRPr="00ED79E6" w:rsidRDefault="00580DCC" w:rsidP="00B23CAC"/>
        </w:tc>
        <w:tc>
          <w:tcPr>
            <w:tcW w:w="878" w:type="pct"/>
            <w:tcBorders>
              <w:bottom w:val="single" w:sz="4" w:space="0" w:color="auto"/>
            </w:tcBorders>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1340"/>
        </w:trPr>
        <w:tc>
          <w:tcPr>
            <w:tcW w:w="1083" w:type="pct"/>
            <w:shd w:val="clear" w:color="auto" w:fill="FBE4D5" w:themeFill="accent2" w:themeFillTint="33"/>
            <w:tcMar>
              <w:top w:w="0" w:type="dxa"/>
              <w:left w:w="108" w:type="dxa"/>
              <w:bottom w:w="0" w:type="dxa"/>
              <w:right w:w="108" w:type="dxa"/>
            </w:tcMar>
            <w:vAlign w:val="center"/>
          </w:tcPr>
          <w:p w:rsidR="00580DCC" w:rsidRPr="00ED79E6" w:rsidRDefault="00580DCC" w:rsidP="00B23CAC">
            <w:pPr>
              <w:rPr>
                <w:b/>
              </w:rPr>
            </w:pPr>
            <w:r w:rsidRPr="00ED79E6">
              <w:rPr>
                <w:b/>
              </w:rPr>
              <w:lastRenderedPageBreak/>
              <w:t>Domain 4</w:t>
            </w:r>
          </w:p>
          <w:p w:rsidR="00580DCC" w:rsidRPr="00ED79E6" w:rsidRDefault="00580DCC" w:rsidP="00B23CAC">
            <w:pPr>
              <w:rPr>
                <w:b/>
              </w:rPr>
            </w:pPr>
            <w:r w:rsidRPr="00ED79E6">
              <w:rPr>
                <w:b/>
              </w:rPr>
              <w:t>Professional Responsibilities</w:t>
            </w:r>
          </w:p>
        </w:tc>
        <w:tc>
          <w:tcPr>
            <w:tcW w:w="894" w:type="pct"/>
            <w:shd w:val="clear" w:color="auto" w:fill="C45911" w:themeFill="accent2" w:themeFillShade="BF"/>
            <w:tcMar>
              <w:top w:w="0" w:type="dxa"/>
              <w:left w:w="108" w:type="dxa"/>
              <w:bottom w:w="0" w:type="dxa"/>
              <w:right w:w="108" w:type="dxa"/>
            </w:tcMar>
          </w:tcPr>
          <w:p w:rsidR="00580DCC" w:rsidRDefault="00580DCC" w:rsidP="00B23CAC">
            <w:pPr>
              <w:jc w:val="center"/>
              <w:rPr>
                <w:b/>
                <w:bCs/>
                <w:color w:val="FFFFFF" w:themeColor="background1"/>
              </w:rPr>
            </w:pPr>
            <w:r w:rsidRPr="0051198D">
              <w:rPr>
                <w:b/>
                <w:bCs/>
                <w:color w:val="FFFFFF" w:themeColor="background1"/>
              </w:rPr>
              <w:t>Ineffective</w:t>
            </w:r>
          </w:p>
          <w:p w:rsidR="00580DCC" w:rsidRPr="00ED79E6" w:rsidRDefault="00580DCC" w:rsidP="00B23CAC">
            <w:pPr>
              <w:jc w:val="center"/>
            </w:pPr>
            <w:r w:rsidRPr="0051198D">
              <w:rPr>
                <w:b/>
                <w:bCs/>
                <w:color w:val="FFFFFF" w:themeColor="background1"/>
              </w:rPr>
              <w:t>(0-1)</w:t>
            </w:r>
          </w:p>
        </w:tc>
        <w:tc>
          <w:tcPr>
            <w:tcW w:w="856"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Developing</w:t>
            </w:r>
          </w:p>
          <w:p w:rsidR="00580DCC" w:rsidRPr="00ED79E6" w:rsidRDefault="00580DCC" w:rsidP="00B23CAC">
            <w:pPr>
              <w:jc w:val="center"/>
            </w:pPr>
            <w:r w:rsidRPr="0051198D">
              <w:rPr>
                <w:b/>
                <w:bCs/>
                <w:color w:val="FFFFFF" w:themeColor="background1"/>
              </w:rPr>
              <w:t>(2-3)</w:t>
            </w:r>
          </w:p>
        </w:tc>
        <w:tc>
          <w:tcPr>
            <w:tcW w:w="878" w:type="pct"/>
            <w:shd w:val="clear" w:color="auto" w:fill="C45911" w:themeFill="accent2" w:themeFillShade="BF"/>
            <w:tcMar>
              <w:top w:w="0" w:type="dxa"/>
              <w:left w:w="108" w:type="dxa"/>
              <w:bottom w:w="0" w:type="dxa"/>
              <w:right w:w="108" w:type="dxa"/>
            </w:tcMar>
          </w:tcPr>
          <w:p w:rsidR="00580DCC" w:rsidRPr="0051198D" w:rsidRDefault="00580DCC" w:rsidP="00B23CAC">
            <w:pPr>
              <w:jc w:val="center"/>
              <w:rPr>
                <w:b/>
                <w:bCs/>
                <w:color w:val="FFFFFF" w:themeColor="background1"/>
              </w:rPr>
            </w:pPr>
            <w:r w:rsidRPr="0051198D">
              <w:rPr>
                <w:b/>
                <w:bCs/>
                <w:color w:val="FFFFFF" w:themeColor="background1"/>
              </w:rPr>
              <w:t>Accomplished</w:t>
            </w:r>
          </w:p>
          <w:p w:rsidR="00580DCC" w:rsidRPr="00ED79E6" w:rsidRDefault="00580DCC" w:rsidP="00B23CAC">
            <w:pPr>
              <w:jc w:val="center"/>
            </w:pPr>
            <w:r w:rsidRPr="0051198D">
              <w:rPr>
                <w:b/>
                <w:bCs/>
                <w:color w:val="FFFFFF" w:themeColor="background1"/>
              </w:rPr>
              <w:t>(4)</w:t>
            </w:r>
          </w:p>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665"/>
        </w:trPr>
        <w:tc>
          <w:tcPr>
            <w:tcW w:w="1083" w:type="pct"/>
            <w:tcMar>
              <w:top w:w="0" w:type="dxa"/>
              <w:left w:w="108" w:type="dxa"/>
              <w:bottom w:w="0" w:type="dxa"/>
              <w:right w:w="108" w:type="dxa"/>
            </w:tcMar>
            <w:vAlign w:val="center"/>
          </w:tcPr>
          <w:p w:rsidR="00580DCC" w:rsidRPr="00ED79E6" w:rsidRDefault="00580DCC" w:rsidP="00B23CAC">
            <w:pPr>
              <w:rPr>
                <w:b/>
              </w:rPr>
            </w:pPr>
            <w:r w:rsidRPr="00ED79E6">
              <w:t>4A—Reflecting on Teaching</w:t>
            </w:r>
          </w:p>
        </w:tc>
        <w:tc>
          <w:tcPr>
            <w:tcW w:w="894" w:type="pct"/>
            <w:tcMar>
              <w:top w:w="0" w:type="dxa"/>
              <w:left w:w="108" w:type="dxa"/>
              <w:bottom w:w="0" w:type="dxa"/>
              <w:right w:w="108" w:type="dxa"/>
            </w:tcMar>
          </w:tcPr>
          <w:p w:rsidR="00580DCC" w:rsidRDefault="00580DCC" w:rsidP="00B23CAC"/>
          <w:p w:rsidR="00580DCC" w:rsidRDefault="00580DCC" w:rsidP="00B23CAC"/>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val="restart"/>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755"/>
        </w:trPr>
        <w:tc>
          <w:tcPr>
            <w:tcW w:w="1083" w:type="pct"/>
            <w:tcMar>
              <w:top w:w="0" w:type="dxa"/>
              <w:left w:w="108" w:type="dxa"/>
              <w:bottom w:w="0" w:type="dxa"/>
              <w:right w:w="108" w:type="dxa"/>
            </w:tcMar>
            <w:vAlign w:val="center"/>
          </w:tcPr>
          <w:p w:rsidR="00580DCC" w:rsidRPr="00ED79E6" w:rsidRDefault="00580DCC" w:rsidP="00B23CAC">
            <w:r w:rsidRPr="00ED79E6">
              <w:t>4B—Maintaining Accurate Records</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00"/>
        </w:trPr>
        <w:tc>
          <w:tcPr>
            <w:tcW w:w="1083" w:type="pct"/>
            <w:tcMar>
              <w:top w:w="0" w:type="dxa"/>
              <w:left w:w="108" w:type="dxa"/>
              <w:bottom w:w="0" w:type="dxa"/>
              <w:right w:w="108" w:type="dxa"/>
            </w:tcMar>
            <w:vAlign w:val="center"/>
          </w:tcPr>
          <w:p w:rsidR="00580DCC" w:rsidRPr="00ED79E6" w:rsidRDefault="00580DCC" w:rsidP="00B23CAC">
            <w:r w:rsidRPr="00ED79E6">
              <w:t>4C—Communicating with Families</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713"/>
        </w:trPr>
        <w:tc>
          <w:tcPr>
            <w:tcW w:w="1083" w:type="pct"/>
            <w:tcMar>
              <w:top w:w="0" w:type="dxa"/>
              <w:left w:w="108" w:type="dxa"/>
              <w:bottom w:w="0" w:type="dxa"/>
              <w:right w:w="108" w:type="dxa"/>
            </w:tcMar>
            <w:vAlign w:val="center"/>
          </w:tcPr>
          <w:p w:rsidR="00580DCC" w:rsidRPr="00ED79E6" w:rsidRDefault="00580DCC" w:rsidP="00B23CAC">
            <w:r w:rsidRPr="00ED79E6">
              <w:t>4D—Participating in a Professional Community</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656"/>
        </w:trPr>
        <w:tc>
          <w:tcPr>
            <w:tcW w:w="1083" w:type="pct"/>
            <w:tcMar>
              <w:top w:w="0" w:type="dxa"/>
              <w:left w:w="108" w:type="dxa"/>
              <w:bottom w:w="0" w:type="dxa"/>
              <w:right w:w="108" w:type="dxa"/>
            </w:tcMar>
            <w:vAlign w:val="center"/>
          </w:tcPr>
          <w:p w:rsidR="00580DCC" w:rsidRPr="00ED79E6" w:rsidRDefault="00580DCC" w:rsidP="00B23CAC">
            <w:r w:rsidRPr="00ED79E6">
              <w:t>4E—Growing and Developing Professionally</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B23CAC">
        <w:trPr>
          <w:cantSplit/>
          <w:trHeight w:val="800"/>
        </w:trPr>
        <w:tc>
          <w:tcPr>
            <w:tcW w:w="1083" w:type="pct"/>
            <w:tcMar>
              <w:top w:w="0" w:type="dxa"/>
              <w:left w:w="108" w:type="dxa"/>
              <w:bottom w:w="0" w:type="dxa"/>
              <w:right w:w="108" w:type="dxa"/>
            </w:tcMar>
            <w:vAlign w:val="center"/>
          </w:tcPr>
          <w:p w:rsidR="00580DCC" w:rsidRPr="00ED79E6" w:rsidRDefault="00580DCC" w:rsidP="00B23CAC">
            <w:r w:rsidRPr="00ED79E6">
              <w:t>4F—Demonstrating Professionalism</w:t>
            </w:r>
          </w:p>
        </w:tc>
        <w:tc>
          <w:tcPr>
            <w:tcW w:w="894" w:type="pct"/>
            <w:tcMar>
              <w:top w:w="0" w:type="dxa"/>
              <w:left w:w="108" w:type="dxa"/>
              <w:bottom w:w="0" w:type="dxa"/>
              <w:right w:w="108" w:type="dxa"/>
            </w:tcMar>
          </w:tcPr>
          <w:p w:rsidR="00580DCC" w:rsidRPr="00ED79E6" w:rsidRDefault="00580DCC" w:rsidP="00B23CAC"/>
        </w:tc>
        <w:tc>
          <w:tcPr>
            <w:tcW w:w="856" w:type="pct"/>
            <w:tcMar>
              <w:top w:w="0" w:type="dxa"/>
              <w:left w:w="108" w:type="dxa"/>
              <w:bottom w:w="0" w:type="dxa"/>
              <w:right w:w="108" w:type="dxa"/>
            </w:tcMar>
          </w:tcPr>
          <w:p w:rsidR="00580DCC" w:rsidRPr="00ED79E6" w:rsidRDefault="00580DCC" w:rsidP="00B23CAC"/>
        </w:tc>
        <w:tc>
          <w:tcPr>
            <w:tcW w:w="878" w:type="pct"/>
            <w:tcMar>
              <w:top w:w="0" w:type="dxa"/>
              <w:left w:w="108" w:type="dxa"/>
              <w:bottom w:w="0" w:type="dxa"/>
              <w:right w:w="108" w:type="dxa"/>
            </w:tcMar>
          </w:tcPr>
          <w:p w:rsidR="00580DCC" w:rsidRPr="00ED79E6" w:rsidRDefault="00580DCC" w:rsidP="00B23CAC"/>
        </w:tc>
        <w:tc>
          <w:tcPr>
            <w:tcW w:w="1289" w:type="pct"/>
            <w:vMerge/>
            <w:tcMar>
              <w:top w:w="0" w:type="dxa"/>
              <w:left w:w="108" w:type="dxa"/>
              <w:bottom w:w="0" w:type="dxa"/>
              <w:right w:w="108" w:type="dxa"/>
            </w:tcMar>
          </w:tcPr>
          <w:p w:rsidR="00580DCC" w:rsidRPr="00ED79E6" w:rsidRDefault="00580DCC" w:rsidP="00B23CAC">
            <w:pPr>
              <w:pStyle w:val="Default"/>
              <w:rPr>
                <w:color w:val="auto"/>
                <w:sz w:val="22"/>
                <w:szCs w:val="22"/>
              </w:rPr>
            </w:pPr>
          </w:p>
        </w:tc>
      </w:tr>
      <w:tr w:rsidR="00580DCC" w:rsidRPr="00ED79E6" w:rsidTr="00580DCC">
        <w:trPr>
          <w:cantSplit/>
          <w:trHeight w:val="7280"/>
        </w:trPr>
        <w:tc>
          <w:tcPr>
            <w:tcW w:w="1083" w:type="pct"/>
            <w:tcMar>
              <w:top w:w="0" w:type="dxa"/>
              <w:left w:w="108" w:type="dxa"/>
              <w:bottom w:w="0" w:type="dxa"/>
              <w:right w:w="108" w:type="dxa"/>
            </w:tcMar>
            <w:vAlign w:val="center"/>
          </w:tcPr>
          <w:p w:rsidR="00580DCC" w:rsidRPr="00ED79E6" w:rsidRDefault="00580DCC" w:rsidP="00B23CAC">
            <w:pPr>
              <w:rPr>
                <w:b/>
              </w:rPr>
            </w:pPr>
            <w:r w:rsidRPr="00ED79E6">
              <w:rPr>
                <w:b/>
              </w:rPr>
              <w:lastRenderedPageBreak/>
              <w:t>Oral Presentation</w:t>
            </w:r>
          </w:p>
          <w:p w:rsidR="00580DCC" w:rsidRPr="00ED79E6" w:rsidRDefault="00580DCC" w:rsidP="00B23CAC">
            <w:pPr>
              <w:pStyle w:val="NoSpacing"/>
              <w:rPr>
                <w:rFonts w:ascii="Times New Roman" w:hAnsi="Times New Roman" w:cs="Times New Roman"/>
              </w:rPr>
            </w:pPr>
            <w:r w:rsidRPr="00ED79E6">
              <w:rPr>
                <w:rFonts w:ascii="Times New Roman" w:hAnsi="Times New Roman" w:cs="Times New Roman"/>
              </w:rPr>
              <w:t>Prepared a professional oral presentation via skype that presented evidence from their own teaching experience of meeting one Domain in the Framework for Teaching</w:t>
            </w:r>
          </w:p>
          <w:p w:rsidR="00580DCC" w:rsidRPr="00ED79E6" w:rsidRDefault="00580DCC" w:rsidP="00B23CAC">
            <w:pPr>
              <w:rPr>
                <w:b/>
              </w:rPr>
            </w:pPr>
          </w:p>
        </w:tc>
        <w:tc>
          <w:tcPr>
            <w:tcW w:w="894" w:type="pct"/>
            <w:tcMar>
              <w:top w:w="0" w:type="dxa"/>
              <w:left w:w="108" w:type="dxa"/>
              <w:bottom w:w="0" w:type="dxa"/>
              <w:right w:w="108" w:type="dxa"/>
            </w:tcMar>
          </w:tcPr>
          <w:p w:rsidR="00580DCC" w:rsidRPr="00ED79E6" w:rsidRDefault="00580DCC" w:rsidP="00B23CAC">
            <w:r w:rsidRPr="00ED79E6">
              <w:t>No oral presentation or the presentation does not adequately justify how the applicant meets one Domain in the Framework for Teaching</w:t>
            </w:r>
          </w:p>
        </w:tc>
        <w:tc>
          <w:tcPr>
            <w:tcW w:w="856" w:type="pct"/>
            <w:tcMar>
              <w:top w:w="0" w:type="dxa"/>
              <w:left w:w="108" w:type="dxa"/>
              <w:bottom w:w="0" w:type="dxa"/>
              <w:right w:w="108" w:type="dxa"/>
            </w:tcMar>
          </w:tcPr>
          <w:p w:rsidR="00580DCC" w:rsidRPr="00ED79E6" w:rsidRDefault="00580DCC" w:rsidP="00B23CAC">
            <w:r w:rsidRPr="00ED79E6">
              <w:t>Professional oral presentation that somewhat justifies how the applicant meets one Domain in the Framework for Teaching Some problems with conversational English.</w:t>
            </w:r>
          </w:p>
        </w:tc>
        <w:tc>
          <w:tcPr>
            <w:tcW w:w="878" w:type="pct"/>
            <w:tcMar>
              <w:top w:w="0" w:type="dxa"/>
              <w:left w:w="108" w:type="dxa"/>
              <w:bottom w:w="0" w:type="dxa"/>
              <w:right w:w="108" w:type="dxa"/>
            </w:tcMar>
          </w:tcPr>
          <w:p w:rsidR="00580DCC" w:rsidRPr="00ED79E6" w:rsidRDefault="00580DCC" w:rsidP="00B23CAC">
            <w:r w:rsidRPr="00ED79E6">
              <w:t>Professional oral presentation that clearly justifies how the applicant meets one Domain in the Framework for Teaching Conversational English is clear and understandable.</w:t>
            </w:r>
          </w:p>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p w:rsidR="00580DCC" w:rsidRPr="00ED79E6" w:rsidRDefault="00580DCC" w:rsidP="00B23CAC"/>
        </w:tc>
        <w:tc>
          <w:tcPr>
            <w:tcW w:w="1289" w:type="pct"/>
            <w:tcMar>
              <w:top w:w="0" w:type="dxa"/>
              <w:left w:w="108" w:type="dxa"/>
              <w:bottom w:w="0" w:type="dxa"/>
              <w:right w:w="108" w:type="dxa"/>
            </w:tcMar>
          </w:tcPr>
          <w:p w:rsidR="00580DCC" w:rsidRPr="00ED79E6" w:rsidRDefault="00580DCC" w:rsidP="00B23CAC">
            <w:pPr>
              <w:jc w:val="center"/>
            </w:pPr>
            <w:r w:rsidRPr="00ED79E6">
              <w:t>P/F</w:t>
            </w:r>
          </w:p>
          <w:p w:rsidR="00580DCC" w:rsidRPr="00ED79E6" w:rsidRDefault="00580DCC" w:rsidP="00B23CAC">
            <w:pPr>
              <w:jc w:val="center"/>
            </w:pPr>
          </w:p>
          <w:p w:rsidR="00580DCC" w:rsidRPr="00ED79E6" w:rsidRDefault="00580DCC" w:rsidP="00B23CAC">
            <w:pPr>
              <w:jc w:val="center"/>
              <w:rPr>
                <w:b/>
              </w:rPr>
            </w:pPr>
            <w:r w:rsidRPr="00ED79E6">
              <w:rPr>
                <w:b/>
              </w:rPr>
              <w:t>Score____</w:t>
            </w:r>
          </w:p>
          <w:p w:rsidR="00580DCC" w:rsidRPr="00ED79E6" w:rsidRDefault="00580DCC" w:rsidP="00B23CAC"/>
          <w:p w:rsidR="00580DCC" w:rsidRPr="00ED79E6" w:rsidRDefault="00580DCC" w:rsidP="00B23CAC">
            <w:r w:rsidRPr="00ED79E6">
              <w:t>Comments:</w:t>
            </w:r>
          </w:p>
        </w:tc>
      </w:tr>
    </w:tbl>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2"/>
        <w:rPr>
          <w:rFonts w:ascii="Times New Roman" w:hAnsi="Times New Roman" w:cs="Times New Roman"/>
          <w:b/>
          <w:sz w:val="24"/>
          <w:szCs w:val="24"/>
        </w:rPr>
      </w:pPr>
    </w:p>
    <w:p w:rsidR="00580DCC" w:rsidRDefault="00580DCC" w:rsidP="00580DCC">
      <w:pPr>
        <w:pStyle w:val="NoSpacing"/>
        <w:ind w:firstLine="482"/>
        <w:rPr>
          <w:rFonts w:ascii="Times New Roman" w:hAnsi="Times New Roman" w:cs="Times New Roman"/>
          <w:b/>
          <w:sz w:val="24"/>
          <w:szCs w:val="24"/>
        </w:rPr>
      </w:pPr>
    </w:p>
    <w:p w:rsidR="00580DCC" w:rsidRDefault="00580DCC" w:rsidP="00580DCC">
      <w:pPr>
        <w:pStyle w:val="NoSpacing"/>
        <w:ind w:firstLine="482"/>
        <w:rPr>
          <w:rFonts w:ascii="Times New Roman" w:hAnsi="Times New Roman" w:cs="Times New Roman"/>
          <w:b/>
          <w:sz w:val="24"/>
          <w:szCs w:val="24"/>
        </w:rPr>
      </w:pPr>
    </w:p>
    <w:p w:rsidR="00580DCC" w:rsidRDefault="00580DCC" w:rsidP="00580DCC">
      <w:pPr>
        <w:pStyle w:val="NoSpacing"/>
        <w:ind w:firstLine="482"/>
        <w:rPr>
          <w:rFonts w:ascii="Times New Roman" w:hAnsi="Times New Roman" w:cs="Times New Roman"/>
          <w:b/>
          <w:sz w:val="24"/>
          <w:szCs w:val="24"/>
        </w:rPr>
      </w:pPr>
    </w:p>
    <w:p w:rsidR="00580DCC" w:rsidRDefault="00580DCC" w:rsidP="00580DCC">
      <w:pPr>
        <w:pStyle w:val="NoSpacing"/>
        <w:ind w:firstLine="482"/>
        <w:rPr>
          <w:rFonts w:ascii="Times New Roman" w:hAnsi="Times New Roman" w:cs="Times New Roman"/>
          <w:b/>
          <w:sz w:val="24"/>
          <w:szCs w:val="24"/>
        </w:rPr>
      </w:pPr>
    </w:p>
    <w:p w:rsidR="00580DCC" w:rsidRDefault="00580DCC" w:rsidP="00580DCC">
      <w:pPr>
        <w:pStyle w:val="NoSpacing"/>
        <w:ind w:firstLine="482"/>
        <w:rPr>
          <w:rFonts w:ascii="Times New Roman" w:hAnsi="Times New Roman" w:cs="Times New Roman"/>
          <w:b/>
          <w:sz w:val="24"/>
          <w:szCs w:val="24"/>
        </w:rPr>
      </w:pPr>
    </w:p>
    <w:p w:rsidR="00580DCC" w:rsidRPr="002130DD" w:rsidRDefault="00580DCC" w:rsidP="00580DCC">
      <w:pPr>
        <w:pStyle w:val="NoSpacing"/>
        <w:ind w:firstLine="482"/>
        <w:rPr>
          <w:rFonts w:ascii="Times New Roman" w:hAnsi="Times New Roman" w:cs="Times New Roman"/>
          <w:b/>
          <w:sz w:val="24"/>
          <w:szCs w:val="24"/>
        </w:rPr>
      </w:pPr>
      <w:r w:rsidRPr="002130DD">
        <w:rPr>
          <w:rFonts w:ascii="Times New Roman" w:hAnsi="Times New Roman" w:cs="Times New Roman"/>
          <w:b/>
          <w:sz w:val="24"/>
          <w:szCs w:val="24"/>
        </w:rPr>
        <w:lastRenderedPageBreak/>
        <w:t xml:space="preserve">WRITTEN PRESENTATION </w:t>
      </w:r>
    </w:p>
    <w:p w:rsidR="00580DCC" w:rsidRDefault="00580DCC" w:rsidP="00580DCC">
      <w:pPr>
        <w:pStyle w:val="NoSpacing"/>
        <w:ind w:firstLine="480"/>
        <w:rPr>
          <w:rFonts w:ascii="Times New Roman" w:hAnsi="Times New Roman" w:cs="Times New Roman"/>
          <w:sz w:val="24"/>
          <w:szCs w:val="24"/>
        </w:rPr>
      </w:pPr>
      <w:r>
        <w:rPr>
          <w:rFonts w:ascii="Times New Roman" w:hAnsi="Times New Roman" w:cs="Times New Roman"/>
          <w:sz w:val="24"/>
          <w:szCs w:val="24"/>
        </w:rPr>
        <w:t>Letter to Reviewers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 (6 pts)</w:t>
      </w:r>
    </w:p>
    <w:p w:rsidR="00580DCC" w:rsidRDefault="00580DCC" w:rsidP="00580DCC">
      <w:pPr>
        <w:pStyle w:val="NoSpacing"/>
        <w:ind w:firstLine="480"/>
        <w:rPr>
          <w:rFonts w:ascii="Times New Roman" w:hAnsi="Times New Roman" w:cs="Times New Roman"/>
          <w:sz w:val="24"/>
          <w:szCs w:val="24"/>
        </w:rPr>
      </w:pPr>
      <w:r>
        <w:rPr>
          <w:rFonts w:ascii="Times New Roman" w:hAnsi="Times New Roman" w:cs="Times New Roman"/>
          <w:sz w:val="24"/>
          <w:szCs w:val="24"/>
        </w:rPr>
        <w:t>Vita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 (6 pts)</w:t>
      </w:r>
    </w:p>
    <w:p w:rsidR="00580DCC" w:rsidRDefault="00580DCC" w:rsidP="00580DCC">
      <w:pPr>
        <w:pStyle w:val="NoSpacing"/>
        <w:ind w:firstLine="480"/>
        <w:rPr>
          <w:rFonts w:ascii="Times New Roman" w:hAnsi="Times New Roman" w:cs="Times New Roman"/>
          <w:sz w:val="24"/>
          <w:szCs w:val="24"/>
        </w:rPr>
      </w:pPr>
      <w:r>
        <w:rPr>
          <w:rFonts w:ascii="Times New Roman" w:hAnsi="Times New Roman" w:cs="Times New Roman"/>
          <w:sz w:val="24"/>
          <w:szCs w:val="24"/>
        </w:rPr>
        <w:t>Reflective Writing and Artifacts</w:t>
      </w:r>
      <w:r>
        <w:rPr>
          <w:rFonts w:ascii="Times New Roman" w:hAnsi="Times New Roman" w:cs="Times New Roman"/>
          <w:sz w:val="24"/>
          <w:szCs w:val="24"/>
        </w:rPr>
        <w:tab/>
        <w:t>____________ (88 pts)</w:t>
      </w:r>
    </w:p>
    <w:p w:rsidR="00580DCC" w:rsidRPr="002130DD" w:rsidRDefault="00580DCC" w:rsidP="00580DCC">
      <w:pPr>
        <w:pStyle w:val="NoSpacing"/>
        <w:ind w:firstLine="482"/>
        <w:rPr>
          <w:rFonts w:ascii="Times New Roman" w:hAnsi="Times New Roman" w:cs="Times New Roman"/>
          <w:b/>
          <w:sz w:val="24"/>
          <w:szCs w:val="24"/>
        </w:rPr>
      </w:pPr>
      <w:r w:rsidRPr="002130DD">
        <w:rPr>
          <w:rFonts w:ascii="Times New Roman" w:hAnsi="Times New Roman" w:cs="Times New Roman"/>
          <w:b/>
          <w:sz w:val="24"/>
          <w:szCs w:val="24"/>
        </w:rPr>
        <w:t>TOTAL</w:t>
      </w:r>
      <w:r w:rsidRPr="002130DD">
        <w:rPr>
          <w:rFonts w:ascii="Times New Roman" w:hAnsi="Times New Roman" w:cs="Times New Roman"/>
          <w:b/>
          <w:sz w:val="24"/>
          <w:szCs w:val="24"/>
        </w:rPr>
        <w:tab/>
      </w:r>
      <w:r w:rsidRPr="002130DD">
        <w:rPr>
          <w:rFonts w:ascii="Times New Roman" w:hAnsi="Times New Roman" w:cs="Times New Roman"/>
          <w:b/>
          <w:sz w:val="24"/>
          <w:szCs w:val="24"/>
        </w:rPr>
        <w:tab/>
      </w:r>
      <w:r w:rsidRPr="002130DD">
        <w:rPr>
          <w:rFonts w:ascii="Times New Roman" w:hAnsi="Times New Roman" w:cs="Times New Roman"/>
          <w:b/>
          <w:sz w:val="24"/>
          <w:szCs w:val="24"/>
        </w:rPr>
        <w:tab/>
      </w:r>
      <w:r w:rsidRPr="002130DD">
        <w:rPr>
          <w:rFonts w:ascii="Times New Roman" w:hAnsi="Times New Roman" w:cs="Times New Roman"/>
          <w:b/>
          <w:sz w:val="24"/>
          <w:szCs w:val="24"/>
        </w:rPr>
        <w:tab/>
        <w:t>____________ (</w:t>
      </w:r>
      <w:r>
        <w:rPr>
          <w:rFonts w:ascii="Times New Roman" w:hAnsi="Times New Roman" w:cs="Times New Roman"/>
          <w:b/>
          <w:sz w:val="24"/>
          <w:szCs w:val="24"/>
        </w:rPr>
        <w:t>77/</w:t>
      </w:r>
      <w:r w:rsidRPr="002130DD">
        <w:rPr>
          <w:rFonts w:ascii="Times New Roman" w:hAnsi="Times New Roman" w:cs="Times New Roman"/>
          <w:b/>
          <w:sz w:val="24"/>
          <w:szCs w:val="24"/>
        </w:rPr>
        <w:t>100 pts</w:t>
      </w:r>
      <w:r>
        <w:rPr>
          <w:rFonts w:ascii="Times New Roman" w:hAnsi="Times New Roman" w:cs="Times New Roman"/>
          <w:b/>
          <w:sz w:val="24"/>
          <w:szCs w:val="24"/>
        </w:rPr>
        <w:t xml:space="preserve"> required for certification</w:t>
      </w:r>
      <w:r w:rsidRPr="002130DD">
        <w:rPr>
          <w:rFonts w:ascii="Times New Roman" w:hAnsi="Times New Roman" w:cs="Times New Roman"/>
          <w:b/>
          <w:sz w:val="24"/>
          <w:szCs w:val="24"/>
        </w:rPr>
        <w:t>)</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2"/>
        <w:rPr>
          <w:rFonts w:ascii="Times New Roman" w:hAnsi="Times New Roman" w:cs="Times New Roman"/>
          <w:sz w:val="24"/>
          <w:szCs w:val="24"/>
        </w:rPr>
      </w:pPr>
      <w:r w:rsidRPr="002130DD">
        <w:rPr>
          <w:rFonts w:ascii="Times New Roman" w:hAnsi="Times New Roman" w:cs="Times New Roman"/>
          <w:b/>
          <w:sz w:val="24"/>
          <w:szCs w:val="24"/>
        </w:rPr>
        <w:t>ORAL PRESENTATION</w:t>
      </w:r>
      <w:r w:rsidRPr="002130DD">
        <w:rPr>
          <w:rFonts w:ascii="Times New Roman" w:hAnsi="Times New Roman" w:cs="Times New Roman"/>
          <w:b/>
          <w:sz w:val="24"/>
          <w:szCs w:val="24"/>
        </w:rPr>
        <w:tab/>
      </w:r>
      <w:r>
        <w:rPr>
          <w:rFonts w:ascii="Times New Roman" w:hAnsi="Times New Roman" w:cs="Times New Roman"/>
          <w:sz w:val="24"/>
          <w:szCs w:val="24"/>
        </w:rPr>
        <w:tab/>
        <w:t xml:space="preserve"> _____________ (P/F)</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r>
        <w:rPr>
          <w:rFonts w:ascii="Times New Roman" w:hAnsi="Times New Roman" w:cs="Times New Roman"/>
          <w:sz w:val="24"/>
          <w:szCs w:val="24"/>
        </w:rPr>
        <w:t>I recommend this candidate for certification.  ____Yes     _____No</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r>
        <w:rPr>
          <w:rFonts w:ascii="Times New Roman" w:hAnsi="Times New Roman" w:cs="Times New Roman"/>
          <w:sz w:val="24"/>
          <w:szCs w:val="24"/>
        </w:rPr>
        <w:t xml:space="preserve">Reviewer Signature: </w:t>
      </w:r>
      <w:r>
        <w:rPr>
          <w:rFonts w:ascii="Times New Roman" w:hAnsi="Times New Roman" w:cs="Times New Roman"/>
          <w:sz w:val="24"/>
          <w:szCs w:val="24"/>
        </w:rPr>
        <w:tab/>
        <w:t>________________________________________</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rPr>
      </w:pPr>
      <w:r>
        <w:rPr>
          <w:rFonts w:ascii="Times New Roman" w:hAnsi="Times New Roman" w:cs="Times New Roman"/>
          <w:sz w:val="24"/>
          <w:szCs w:val="24"/>
        </w:rPr>
        <w:t>Title</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_____________________________________________________</w:t>
      </w:r>
    </w:p>
    <w:p w:rsidR="00580DCC" w:rsidRDefault="00580DCC" w:rsidP="00580DCC">
      <w:pPr>
        <w:pStyle w:val="NoSpacing"/>
        <w:ind w:firstLine="480"/>
        <w:rPr>
          <w:rFonts w:ascii="Times New Roman" w:hAnsi="Times New Roman" w:cs="Times New Roman"/>
          <w:sz w:val="24"/>
          <w:szCs w:val="24"/>
        </w:rPr>
      </w:pPr>
    </w:p>
    <w:p w:rsidR="00580DCC" w:rsidRDefault="00580DCC" w:rsidP="00580DCC">
      <w:pPr>
        <w:pStyle w:val="NoSpacing"/>
        <w:ind w:firstLine="480"/>
        <w:rPr>
          <w:rFonts w:ascii="Times New Roman" w:hAnsi="Times New Roman" w:cs="Times New Roman"/>
          <w:sz w:val="24"/>
          <w:szCs w:val="24"/>
          <w:lang w:eastAsia="zh-CN"/>
        </w:rPr>
      </w:pPr>
      <w:r>
        <w:rPr>
          <w:rFonts w:ascii="Times New Roman" w:hAnsi="Times New Roman" w:cs="Times New Roman"/>
          <w:sz w:val="24"/>
          <w:szCs w:val="24"/>
          <w:lang w:eastAsia="zh-CN"/>
        </w:rPr>
        <w:t>Date</w:t>
      </w:r>
      <w:proofErr w:type="gramStart"/>
      <w:r>
        <w:rPr>
          <w:rFonts w:ascii="Times New Roman" w:hAnsi="Times New Roman" w:cs="Times New Roman"/>
          <w:sz w:val="24"/>
          <w:szCs w:val="24"/>
          <w:lang w:eastAsia="zh-CN"/>
        </w:rPr>
        <w:t>:_</w:t>
      </w:r>
      <w:proofErr w:type="gramEnd"/>
      <w:r>
        <w:rPr>
          <w:rFonts w:ascii="Times New Roman" w:hAnsi="Times New Roman" w:cs="Times New Roman"/>
          <w:sz w:val="24"/>
          <w:szCs w:val="24"/>
          <w:lang w:eastAsia="zh-CN"/>
        </w:rPr>
        <w:t>______________________</w:t>
      </w:r>
    </w:p>
    <w:p w:rsidR="00580DCC" w:rsidRDefault="00580DCC" w:rsidP="00580DCC">
      <w:pPr>
        <w:pStyle w:val="NoSpacing"/>
        <w:ind w:firstLine="480"/>
        <w:rPr>
          <w:rFonts w:ascii="Times New Roman" w:hAnsi="Times New Roman" w:cs="Times New Roman"/>
          <w:sz w:val="24"/>
          <w:szCs w:val="24"/>
          <w:lang w:eastAsia="zh-CN"/>
        </w:rPr>
      </w:pPr>
    </w:p>
    <w:p w:rsidR="00580DCC" w:rsidRDefault="00580DCC" w:rsidP="00580DCC">
      <w:pPr>
        <w:pStyle w:val="NoSpacing"/>
        <w:ind w:firstLine="480"/>
        <w:rPr>
          <w:rFonts w:ascii="Times New Roman" w:hAnsi="Times New Roman" w:cs="Times New Roman"/>
          <w:sz w:val="24"/>
          <w:szCs w:val="24"/>
          <w:lang w:eastAsia="zh-CN"/>
        </w:rPr>
      </w:pPr>
    </w:p>
    <w:p w:rsidR="00580DCC" w:rsidRDefault="00580DCC" w:rsidP="00580DCC">
      <w:pPr>
        <w:pStyle w:val="NoSpacing"/>
        <w:ind w:firstLine="480"/>
        <w:rPr>
          <w:rFonts w:ascii="Times New Roman" w:hAnsi="Times New Roman" w:cs="Times New Roman"/>
          <w:sz w:val="24"/>
          <w:szCs w:val="24"/>
          <w:lang w:eastAsia="zh-CN"/>
        </w:rPr>
      </w:pPr>
    </w:p>
    <w:p w:rsidR="006A35CB" w:rsidRDefault="006A35CB" w:rsidP="005453E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6A35CB" w:rsidRPr="006A35CB" w:rsidRDefault="006A35CB" w:rsidP="006A35CB"/>
    <w:p w:rsidR="005636FD" w:rsidRDefault="005636FD" w:rsidP="006A35CB"/>
    <w:p w:rsidR="006A35CB" w:rsidRDefault="006A35CB" w:rsidP="006A35CB"/>
    <w:p w:rsidR="006A35CB" w:rsidRDefault="006A35CB" w:rsidP="006A35CB">
      <w:pPr>
        <w:spacing w:line="360" w:lineRule="auto"/>
        <w:jc w:val="center"/>
        <w:rPr>
          <w:rFonts w:ascii="FangSong" w:eastAsia="FangSong" w:hAnsi="FangSong"/>
          <w:sz w:val="28"/>
          <w:szCs w:val="28"/>
        </w:rPr>
      </w:pPr>
      <w:r w:rsidRPr="00CF793E">
        <w:rPr>
          <w:rFonts w:ascii="FangSong" w:eastAsia="FangSong" w:hAnsi="FangSong"/>
          <w:noProof/>
          <w:sz w:val="40"/>
          <w:szCs w:val="40"/>
        </w:rPr>
        <w:lastRenderedPageBreak/>
        <w:drawing>
          <wp:inline distT="0" distB="0" distL="0" distR="0" wp14:anchorId="1D0BCFE7" wp14:editId="69339E51">
            <wp:extent cx="1990725" cy="1522320"/>
            <wp:effectExtent l="0" t="0" r="0" b="1905"/>
            <wp:docPr id="7" name="Picture 7" descr="C:\Users\Terrill\Desktop\CI\WKU CI\logo for wku\WKU-C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ll\Desktop\CI\WKU CI\logo for wku\WKU-CI-C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012" cy="1536304"/>
                    </a:xfrm>
                    <a:prstGeom prst="rect">
                      <a:avLst/>
                    </a:prstGeom>
                    <a:noFill/>
                    <a:ln>
                      <a:noFill/>
                    </a:ln>
                  </pic:spPr>
                </pic:pic>
              </a:graphicData>
            </a:graphic>
          </wp:inline>
        </w:drawing>
      </w:r>
    </w:p>
    <w:p w:rsidR="006A35CB" w:rsidRPr="006A35CB" w:rsidRDefault="006A35CB" w:rsidP="00C26735">
      <w:pPr>
        <w:jc w:val="center"/>
        <w:outlineLvl w:val="0"/>
        <w:rPr>
          <w:rFonts w:ascii="FangSong" w:eastAsia="FangSong" w:hAnsi="FangSong"/>
          <w:b/>
          <w:sz w:val="36"/>
          <w:szCs w:val="36"/>
        </w:rPr>
      </w:pPr>
      <w:bookmarkStart w:id="6" w:name="_Toc466368547"/>
      <w:r w:rsidRPr="006A35CB">
        <w:rPr>
          <w:rFonts w:ascii="FangSong" w:eastAsia="FangSong" w:hAnsi="FangSong" w:hint="eastAsia"/>
          <w:b/>
          <w:sz w:val="36"/>
          <w:szCs w:val="36"/>
        </w:rPr>
        <w:t>西肯孔院教师须知</w:t>
      </w:r>
      <w:bookmarkEnd w:id="6"/>
    </w:p>
    <w:p w:rsidR="006A35CB" w:rsidRDefault="006A35CB" w:rsidP="006A35CB">
      <w:pPr>
        <w:pStyle w:val="ListParagraph"/>
        <w:numPr>
          <w:ilvl w:val="0"/>
          <w:numId w:val="10"/>
        </w:numPr>
        <w:spacing w:line="360" w:lineRule="auto"/>
        <w:ind w:firstLineChars="0"/>
        <w:rPr>
          <w:rFonts w:ascii="FangSong" w:eastAsia="FangSong" w:hAnsi="FangSong"/>
          <w:sz w:val="28"/>
          <w:szCs w:val="28"/>
        </w:rPr>
      </w:pPr>
      <w:r w:rsidRPr="006A35CB">
        <w:rPr>
          <w:rFonts w:ascii="FangSong" w:eastAsia="FangSong" w:hAnsi="FangSong"/>
          <w:sz w:val="28"/>
          <w:szCs w:val="28"/>
        </w:rPr>
        <w:t>西肯孔院会根据教学需要将</w:t>
      </w:r>
      <w:r w:rsidRPr="006A35CB">
        <w:rPr>
          <w:rFonts w:ascii="FangSong" w:eastAsia="FangSong" w:hAnsi="FangSong" w:hint="eastAsia"/>
          <w:sz w:val="28"/>
          <w:szCs w:val="28"/>
        </w:rPr>
        <w:t>各位</w:t>
      </w:r>
      <w:r w:rsidRPr="006A35CB">
        <w:rPr>
          <w:rFonts w:ascii="FangSong" w:eastAsia="FangSong" w:hAnsi="FangSong"/>
          <w:sz w:val="28"/>
          <w:szCs w:val="28"/>
        </w:rPr>
        <w:t>教师派往各学区，教师</w:t>
      </w:r>
      <w:r w:rsidRPr="006A35CB">
        <w:rPr>
          <w:rFonts w:ascii="FangSong" w:eastAsia="FangSong" w:hAnsi="FangSong" w:hint="eastAsia"/>
          <w:sz w:val="28"/>
          <w:szCs w:val="28"/>
        </w:rPr>
        <w:t>需服从</w:t>
      </w:r>
      <w:r w:rsidRPr="006A35CB">
        <w:rPr>
          <w:rFonts w:ascii="FangSong" w:eastAsia="FangSong" w:hAnsi="FangSong"/>
          <w:sz w:val="28"/>
          <w:szCs w:val="28"/>
        </w:rPr>
        <w:t>西肯孔院的安排</w:t>
      </w:r>
      <w:r w:rsidR="00A75B3B">
        <w:rPr>
          <w:rFonts w:ascii="FangSong" w:eastAsia="FangSong" w:hAnsi="FangSong" w:hint="eastAsia"/>
          <w:sz w:val="28"/>
          <w:szCs w:val="28"/>
        </w:rPr>
        <w:t>，</w:t>
      </w:r>
      <w:r w:rsidR="00A75B3B">
        <w:rPr>
          <w:rFonts w:ascii="FangSong" w:eastAsia="FangSong" w:hAnsi="FangSong"/>
          <w:sz w:val="28"/>
          <w:szCs w:val="28"/>
        </w:rPr>
        <w:t>根据汉办规定</w:t>
      </w:r>
      <w:r w:rsidR="00A75B3B">
        <w:rPr>
          <w:rFonts w:ascii="FangSong" w:eastAsia="FangSong" w:hAnsi="FangSong" w:hint="eastAsia"/>
          <w:sz w:val="28"/>
          <w:szCs w:val="28"/>
        </w:rPr>
        <w:t>，</w:t>
      </w:r>
      <w:r w:rsidR="00A75B3B">
        <w:rPr>
          <w:rFonts w:ascii="FangSong" w:eastAsia="FangSong" w:hAnsi="FangSong"/>
          <w:sz w:val="28"/>
          <w:szCs w:val="28"/>
        </w:rPr>
        <w:t>一届任期为两年</w:t>
      </w:r>
      <w:r w:rsidR="00A75B3B">
        <w:rPr>
          <w:rFonts w:ascii="FangSong" w:eastAsia="FangSong" w:hAnsi="FangSong" w:hint="eastAsia"/>
          <w:sz w:val="28"/>
          <w:szCs w:val="28"/>
        </w:rPr>
        <w:t>，</w:t>
      </w:r>
      <w:r w:rsidR="00A75B3B">
        <w:rPr>
          <w:rFonts w:ascii="FangSong" w:eastAsia="FangSong" w:hAnsi="FangSong"/>
          <w:sz w:val="28"/>
          <w:szCs w:val="28"/>
        </w:rPr>
        <w:t>教师工资</w:t>
      </w:r>
      <w:r w:rsidR="00DE3389">
        <w:rPr>
          <w:rFonts w:ascii="FangSong" w:eastAsia="FangSong" w:hAnsi="FangSong"/>
          <w:sz w:val="28"/>
          <w:szCs w:val="28"/>
        </w:rPr>
        <w:t>等</w:t>
      </w:r>
      <w:r w:rsidR="00A75B3B">
        <w:rPr>
          <w:rFonts w:ascii="FangSong" w:eastAsia="FangSong" w:hAnsi="FangSong"/>
          <w:sz w:val="28"/>
          <w:szCs w:val="28"/>
        </w:rPr>
        <w:t>由汉办支付</w:t>
      </w:r>
      <w:r w:rsidRPr="006A35CB">
        <w:rPr>
          <w:rFonts w:ascii="FangSong" w:eastAsia="FangSong" w:hAnsi="FangSong"/>
          <w:sz w:val="28"/>
          <w:szCs w:val="28"/>
        </w:rPr>
        <w:t>。</w:t>
      </w:r>
    </w:p>
    <w:p w:rsidR="00DE3389" w:rsidRPr="006A35CB" w:rsidRDefault="00DE3389" w:rsidP="006A35CB">
      <w:pPr>
        <w:pStyle w:val="ListParagraph"/>
        <w:numPr>
          <w:ilvl w:val="0"/>
          <w:numId w:val="10"/>
        </w:numPr>
        <w:spacing w:line="360" w:lineRule="auto"/>
        <w:ind w:firstLineChars="0"/>
        <w:rPr>
          <w:rFonts w:ascii="FangSong" w:eastAsia="FangSong" w:hAnsi="FangSong"/>
          <w:sz w:val="28"/>
          <w:szCs w:val="28"/>
        </w:rPr>
      </w:pPr>
      <w:r>
        <w:rPr>
          <w:rFonts w:ascii="FangSong" w:eastAsia="FangSong" w:hAnsi="FangSong"/>
          <w:sz w:val="28"/>
          <w:szCs w:val="28"/>
        </w:rPr>
        <w:t>教师赴美前办理</w:t>
      </w:r>
      <w:r>
        <w:rPr>
          <w:rFonts w:ascii="FangSong" w:eastAsia="FangSong" w:hAnsi="FangSong" w:hint="eastAsia"/>
          <w:sz w:val="28"/>
          <w:szCs w:val="28"/>
        </w:rPr>
        <w:t>J1签证。</w:t>
      </w:r>
    </w:p>
    <w:p w:rsidR="006A35CB" w:rsidRPr="006A35CB" w:rsidRDefault="006A35CB" w:rsidP="006A35CB">
      <w:pPr>
        <w:pStyle w:val="ListParagraph"/>
        <w:numPr>
          <w:ilvl w:val="0"/>
          <w:numId w:val="10"/>
        </w:numPr>
        <w:spacing w:line="360" w:lineRule="auto"/>
        <w:ind w:firstLineChars="0"/>
        <w:rPr>
          <w:rFonts w:ascii="FangSong" w:eastAsia="FangSong" w:hAnsi="FangSong"/>
          <w:sz w:val="28"/>
          <w:szCs w:val="28"/>
        </w:rPr>
      </w:pPr>
      <w:r w:rsidRPr="006A35CB">
        <w:rPr>
          <w:rFonts w:ascii="FangSong" w:eastAsia="FangSong" w:hAnsi="FangSong" w:hint="eastAsia"/>
          <w:sz w:val="28"/>
          <w:szCs w:val="28"/>
        </w:rPr>
        <w:t>遵守所在学区以及</w:t>
      </w:r>
      <w:r w:rsidRPr="006A35CB">
        <w:rPr>
          <w:rFonts w:ascii="FangSong" w:eastAsia="FangSong" w:hAnsi="FangSong"/>
          <w:sz w:val="28"/>
          <w:szCs w:val="28"/>
        </w:rPr>
        <w:t>肯塔基州</w:t>
      </w:r>
      <w:r w:rsidRPr="006A35CB">
        <w:rPr>
          <w:rFonts w:ascii="FangSong" w:eastAsia="FangSong" w:hAnsi="FangSong" w:hint="eastAsia"/>
          <w:sz w:val="28"/>
          <w:szCs w:val="28"/>
        </w:rPr>
        <w:t>对于</w:t>
      </w:r>
      <w:r w:rsidRPr="006A35CB">
        <w:rPr>
          <w:rFonts w:ascii="FangSong" w:eastAsia="FangSong" w:hAnsi="FangSong"/>
          <w:sz w:val="28"/>
          <w:szCs w:val="28"/>
        </w:rPr>
        <w:t>教师</w:t>
      </w:r>
      <w:r w:rsidRPr="006A35CB">
        <w:rPr>
          <w:rFonts w:ascii="FangSong" w:eastAsia="FangSong" w:hAnsi="FangSong" w:hint="eastAsia"/>
          <w:sz w:val="28"/>
          <w:szCs w:val="28"/>
        </w:rPr>
        <w:t>工作</w:t>
      </w:r>
      <w:r w:rsidRPr="006A35CB">
        <w:rPr>
          <w:rFonts w:ascii="FangSong" w:eastAsia="FangSong" w:hAnsi="FangSong"/>
          <w:sz w:val="28"/>
          <w:szCs w:val="28"/>
        </w:rPr>
        <w:t>的相关规定</w:t>
      </w:r>
      <w:r w:rsidRPr="006A35CB">
        <w:rPr>
          <w:rFonts w:ascii="FangSong" w:eastAsia="FangSong" w:hAnsi="FangSong" w:hint="eastAsia"/>
          <w:sz w:val="28"/>
          <w:szCs w:val="28"/>
        </w:rPr>
        <w:t>。</w:t>
      </w:r>
    </w:p>
    <w:p w:rsidR="006A35CB" w:rsidRPr="006A35CB" w:rsidRDefault="006A35CB" w:rsidP="006A35CB">
      <w:pPr>
        <w:pStyle w:val="ListParagraph"/>
        <w:spacing w:line="360" w:lineRule="auto"/>
        <w:ind w:left="360" w:firstLineChars="0" w:firstLine="0"/>
        <w:rPr>
          <w:rFonts w:ascii="FangSong" w:eastAsia="FangSong" w:hAnsi="FangSong"/>
          <w:sz w:val="28"/>
          <w:szCs w:val="28"/>
        </w:rPr>
      </w:pPr>
      <w:r w:rsidRPr="006A35CB">
        <w:rPr>
          <w:rFonts w:ascii="FangSong" w:eastAsia="FangSong" w:hAnsi="FangSong" w:hint="eastAsia"/>
          <w:sz w:val="28"/>
          <w:szCs w:val="28"/>
        </w:rPr>
        <w:t>每周</w:t>
      </w:r>
      <w:r w:rsidRPr="006A35CB">
        <w:rPr>
          <w:rFonts w:ascii="FangSong" w:eastAsia="FangSong" w:hAnsi="FangSong"/>
          <w:sz w:val="28"/>
          <w:szCs w:val="28"/>
        </w:rPr>
        <w:t>教学时间不超过</w:t>
      </w:r>
      <w:r w:rsidRPr="006A35CB">
        <w:rPr>
          <w:rFonts w:ascii="FangSong" w:eastAsia="FangSong" w:hAnsi="FangSong" w:hint="eastAsia"/>
          <w:sz w:val="28"/>
          <w:szCs w:val="28"/>
        </w:rPr>
        <w:t>25小时，总工作</w:t>
      </w:r>
      <w:r w:rsidRPr="006A35CB">
        <w:rPr>
          <w:rFonts w:ascii="FangSong" w:eastAsia="FangSong" w:hAnsi="FangSong"/>
          <w:sz w:val="28"/>
          <w:szCs w:val="28"/>
        </w:rPr>
        <w:t>时间</w:t>
      </w:r>
      <w:r w:rsidRPr="006A35CB">
        <w:rPr>
          <w:rFonts w:ascii="FangSong" w:eastAsia="FangSong" w:hAnsi="FangSong" w:hint="eastAsia"/>
          <w:sz w:val="28"/>
          <w:szCs w:val="28"/>
        </w:rPr>
        <w:t>为37.5小时</w:t>
      </w:r>
      <w:r w:rsidRPr="006A35CB">
        <w:rPr>
          <w:rFonts w:ascii="FangSong" w:eastAsia="FangSong" w:hAnsi="FangSong"/>
          <w:sz w:val="28"/>
          <w:szCs w:val="28"/>
        </w:rPr>
        <w:t>（同美国教师）。</w:t>
      </w:r>
    </w:p>
    <w:p w:rsidR="006A35CB" w:rsidRPr="006A35CB" w:rsidRDefault="006A35CB" w:rsidP="006A35CB">
      <w:pPr>
        <w:pStyle w:val="ListParagraph"/>
        <w:spacing w:line="360" w:lineRule="auto"/>
        <w:ind w:left="360" w:firstLineChars="0" w:firstLine="0"/>
        <w:rPr>
          <w:rFonts w:ascii="FangSong" w:eastAsia="FangSong" w:hAnsi="FangSong"/>
          <w:sz w:val="28"/>
          <w:szCs w:val="28"/>
        </w:rPr>
      </w:pPr>
      <w:r w:rsidRPr="006A35CB">
        <w:rPr>
          <w:rFonts w:ascii="FangSong" w:eastAsia="FangSong" w:hAnsi="FangSong" w:hint="eastAsia"/>
          <w:sz w:val="28"/>
          <w:szCs w:val="28"/>
        </w:rPr>
        <w:t>日常</w:t>
      </w:r>
      <w:r w:rsidRPr="006A35CB">
        <w:rPr>
          <w:rFonts w:ascii="FangSong" w:eastAsia="FangSong" w:hAnsi="FangSong"/>
          <w:sz w:val="28"/>
          <w:szCs w:val="28"/>
        </w:rPr>
        <w:t>休假</w:t>
      </w:r>
      <w:r w:rsidRPr="006A35CB">
        <w:rPr>
          <w:rFonts w:ascii="FangSong" w:eastAsia="FangSong" w:hAnsi="FangSong" w:hint="eastAsia"/>
          <w:sz w:val="28"/>
          <w:szCs w:val="28"/>
        </w:rPr>
        <w:t>遵从</w:t>
      </w:r>
      <w:r w:rsidRPr="006A35CB">
        <w:rPr>
          <w:rFonts w:ascii="FangSong" w:eastAsia="FangSong" w:hAnsi="FangSong"/>
          <w:sz w:val="28"/>
          <w:szCs w:val="28"/>
        </w:rPr>
        <w:t>学</w:t>
      </w:r>
      <w:r w:rsidRPr="006A35CB">
        <w:rPr>
          <w:rFonts w:ascii="FangSong" w:eastAsia="FangSong" w:hAnsi="FangSong" w:hint="eastAsia"/>
          <w:sz w:val="28"/>
          <w:szCs w:val="28"/>
        </w:rPr>
        <w:t>区</w:t>
      </w:r>
      <w:r w:rsidRPr="006A35CB">
        <w:rPr>
          <w:rFonts w:ascii="FangSong" w:eastAsia="FangSong" w:hAnsi="FangSong"/>
          <w:sz w:val="28"/>
          <w:szCs w:val="28"/>
        </w:rPr>
        <w:t>校历，</w:t>
      </w:r>
      <w:r w:rsidRPr="006A35CB">
        <w:rPr>
          <w:rFonts w:ascii="FangSong" w:eastAsia="FangSong" w:hAnsi="FangSong" w:hint="eastAsia"/>
          <w:sz w:val="28"/>
          <w:szCs w:val="28"/>
        </w:rPr>
        <w:t>暑期需按照</w:t>
      </w:r>
      <w:r w:rsidRPr="006A35CB">
        <w:rPr>
          <w:rFonts w:ascii="FangSong" w:eastAsia="FangSong" w:hAnsi="FangSong"/>
          <w:sz w:val="28"/>
          <w:szCs w:val="28"/>
        </w:rPr>
        <w:t>西肯孔院</w:t>
      </w:r>
      <w:r w:rsidRPr="006A35CB">
        <w:rPr>
          <w:rFonts w:ascii="FangSong" w:eastAsia="FangSong" w:hAnsi="FangSong" w:hint="eastAsia"/>
          <w:sz w:val="28"/>
          <w:szCs w:val="28"/>
        </w:rPr>
        <w:t>要求准时</w:t>
      </w:r>
      <w:r w:rsidRPr="006A35CB">
        <w:rPr>
          <w:rFonts w:ascii="FangSong" w:eastAsia="FangSong" w:hAnsi="FangSong"/>
          <w:sz w:val="28"/>
          <w:szCs w:val="28"/>
        </w:rPr>
        <w:t>返回</w:t>
      </w:r>
      <w:r w:rsidRPr="006A35CB">
        <w:rPr>
          <w:rFonts w:ascii="FangSong" w:eastAsia="FangSong" w:hAnsi="FangSong" w:hint="eastAsia"/>
          <w:sz w:val="28"/>
          <w:szCs w:val="28"/>
        </w:rPr>
        <w:t>并参加培训</w:t>
      </w:r>
      <w:r w:rsidRPr="006A35CB">
        <w:rPr>
          <w:rFonts w:ascii="FangSong" w:eastAsia="FangSong" w:hAnsi="FangSong"/>
          <w:sz w:val="28"/>
          <w:szCs w:val="28"/>
        </w:rPr>
        <w:t>。</w:t>
      </w:r>
    </w:p>
    <w:p w:rsidR="006A35CB" w:rsidRPr="006A35CB" w:rsidRDefault="006A35CB" w:rsidP="006A35CB">
      <w:pPr>
        <w:pStyle w:val="ListParagraph"/>
        <w:numPr>
          <w:ilvl w:val="0"/>
          <w:numId w:val="10"/>
        </w:numPr>
        <w:spacing w:line="360" w:lineRule="auto"/>
        <w:ind w:firstLineChars="0"/>
        <w:rPr>
          <w:rFonts w:ascii="FangSong" w:eastAsia="FangSong" w:hAnsi="FangSong"/>
          <w:sz w:val="28"/>
          <w:szCs w:val="28"/>
        </w:rPr>
      </w:pPr>
      <w:r w:rsidRPr="006A35CB">
        <w:rPr>
          <w:rFonts w:ascii="FangSong" w:eastAsia="FangSong" w:hAnsi="FangSong" w:hint="eastAsia"/>
          <w:sz w:val="28"/>
          <w:szCs w:val="28"/>
        </w:rPr>
        <w:t>学区</w:t>
      </w:r>
      <w:r w:rsidRPr="006A35CB">
        <w:rPr>
          <w:rFonts w:ascii="FangSong" w:eastAsia="FangSong" w:hAnsi="FangSong"/>
          <w:sz w:val="28"/>
          <w:szCs w:val="28"/>
        </w:rPr>
        <w:t>负责安排往返学校的交通和住宿，西肯孔院没有额外</w:t>
      </w:r>
      <w:r w:rsidRPr="006A35CB">
        <w:rPr>
          <w:rFonts w:ascii="FangSong" w:eastAsia="FangSong" w:hAnsi="FangSong" w:hint="eastAsia"/>
          <w:sz w:val="28"/>
          <w:szCs w:val="28"/>
        </w:rPr>
        <w:t>补贴</w:t>
      </w:r>
      <w:r w:rsidRPr="006A35CB">
        <w:rPr>
          <w:rFonts w:ascii="FangSong" w:eastAsia="FangSong" w:hAnsi="FangSong"/>
          <w:sz w:val="28"/>
          <w:szCs w:val="28"/>
        </w:rPr>
        <w:t>。</w:t>
      </w:r>
    </w:p>
    <w:p w:rsidR="006A35CB" w:rsidRPr="006A35CB" w:rsidRDefault="006A35CB" w:rsidP="006A35CB">
      <w:pPr>
        <w:pStyle w:val="ListParagraph"/>
        <w:numPr>
          <w:ilvl w:val="0"/>
          <w:numId w:val="10"/>
        </w:numPr>
        <w:spacing w:line="360" w:lineRule="auto"/>
        <w:ind w:firstLineChars="0"/>
        <w:rPr>
          <w:rFonts w:ascii="FangSong" w:eastAsia="FangSong" w:hAnsi="FangSong"/>
          <w:sz w:val="28"/>
          <w:szCs w:val="28"/>
        </w:rPr>
      </w:pPr>
      <w:r w:rsidRPr="006A35CB">
        <w:rPr>
          <w:rFonts w:ascii="FangSong" w:eastAsia="FangSong" w:hAnsi="FangSong"/>
          <w:sz w:val="28"/>
          <w:szCs w:val="28"/>
        </w:rPr>
        <w:t>需购买西肯塔基大学健康保险。</w:t>
      </w:r>
    </w:p>
    <w:p w:rsidR="006A35CB" w:rsidRPr="006A35CB" w:rsidRDefault="006A35CB" w:rsidP="006A35CB">
      <w:pPr>
        <w:pStyle w:val="ListParagraph"/>
        <w:numPr>
          <w:ilvl w:val="0"/>
          <w:numId w:val="10"/>
        </w:numPr>
        <w:spacing w:line="360" w:lineRule="auto"/>
        <w:ind w:firstLineChars="0"/>
        <w:rPr>
          <w:rFonts w:ascii="FangSong" w:eastAsia="FangSong" w:hAnsi="FangSong"/>
          <w:sz w:val="28"/>
          <w:szCs w:val="28"/>
        </w:rPr>
      </w:pPr>
      <w:r w:rsidRPr="006A35CB">
        <w:rPr>
          <w:rFonts w:ascii="FangSong" w:eastAsia="FangSong" w:hAnsi="FangSong"/>
          <w:sz w:val="28"/>
          <w:szCs w:val="28"/>
        </w:rPr>
        <w:t>需按照参加西肯孔院组织的网上培训及其他培训课程。</w:t>
      </w:r>
    </w:p>
    <w:p w:rsidR="006A35CB" w:rsidRPr="006A35CB" w:rsidRDefault="006A35CB" w:rsidP="006A35CB">
      <w:pPr>
        <w:pStyle w:val="ListParagraph"/>
        <w:numPr>
          <w:ilvl w:val="0"/>
          <w:numId w:val="10"/>
        </w:numPr>
        <w:spacing w:line="360" w:lineRule="auto"/>
        <w:ind w:firstLineChars="0"/>
        <w:rPr>
          <w:rFonts w:ascii="FangSong" w:eastAsia="FangSong" w:hAnsi="FangSong"/>
          <w:sz w:val="28"/>
          <w:szCs w:val="28"/>
        </w:rPr>
      </w:pPr>
      <w:r w:rsidRPr="006A35CB">
        <w:rPr>
          <w:rFonts w:ascii="FangSong" w:eastAsia="FangSong" w:hAnsi="FangSong"/>
          <w:sz w:val="28"/>
          <w:szCs w:val="28"/>
        </w:rPr>
        <w:t>在孔院需要时，提供相应的支持与帮助。</w:t>
      </w:r>
    </w:p>
    <w:p w:rsidR="006A35CB" w:rsidRPr="006A35CB" w:rsidRDefault="006A35CB" w:rsidP="006A35CB">
      <w:pPr>
        <w:pStyle w:val="ListParagraph"/>
        <w:spacing w:line="360" w:lineRule="auto"/>
        <w:ind w:left="360" w:firstLineChars="0" w:firstLine="0"/>
        <w:rPr>
          <w:rFonts w:ascii="FangSong" w:eastAsia="FangSong" w:hAnsi="FangSong"/>
          <w:sz w:val="28"/>
          <w:szCs w:val="28"/>
        </w:rPr>
      </w:pPr>
    </w:p>
    <w:p w:rsidR="006A35CB" w:rsidRPr="006A35CB" w:rsidRDefault="006A35CB" w:rsidP="006A35CB">
      <w:pPr>
        <w:spacing w:line="360" w:lineRule="auto"/>
        <w:rPr>
          <w:rFonts w:ascii="FangSong" w:eastAsia="FangSong" w:hAnsi="FangSong"/>
          <w:sz w:val="28"/>
          <w:szCs w:val="28"/>
        </w:rPr>
      </w:pPr>
      <w:r w:rsidRPr="006A35CB">
        <w:rPr>
          <w:rFonts w:ascii="FangSong" w:eastAsia="FangSong" w:hAnsi="FangSong"/>
          <w:sz w:val="28"/>
          <w:szCs w:val="28"/>
        </w:rPr>
        <w:t>您所代表的是汉办以及西肯孔院，您的专业性和职业</w:t>
      </w:r>
      <w:r w:rsidRPr="006A35CB">
        <w:rPr>
          <w:rFonts w:ascii="FangSong" w:eastAsia="FangSong" w:hAnsi="FangSong" w:hint="eastAsia"/>
          <w:sz w:val="28"/>
          <w:szCs w:val="28"/>
        </w:rPr>
        <w:t>性</w:t>
      </w:r>
      <w:r w:rsidRPr="006A35CB">
        <w:rPr>
          <w:rFonts w:ascii="FangSong" w:eastAsia="FangSong" w:hAnsi="FangSong"/>
          <w:sz w:val="28"/>
          <w:szCs w:val="28"/>
        </w:rPr>
        <w:t>非常重要！</w:t>
      </w:r>
    </w:p>
    <w:p w:rsidR="00DE3389" w:rsidRDefault="00DE3389" w:rsidP="006A35CB">
      <w:pPr>
        <w:spacing w:line="360" w:lineRule="auto"/>
        <w:rPr>
          <w:rFonts w:ascii="FangSong" w:eastAsia="FangSong" w:hAnsi="FangSong"/>
          <w:sz w:val="28"/>
          <w:szCs w:val="28"/>
        </w:rPr>
      </w:pPr>
    </w:p>
    <w:p w:rsidR="006A35CB" w:rsidRPr="006A35CB" w:rsidRDefault="006A35CB" w:rsidP="006A35CB">
      <w:pPr>
        <w:spacing w:line="360" w:lineRule="auto"/>
        <w:rPr>
          <w:rFonts w:ascii="FangSong" w:eastAsia="FangSong" w:hAnsi="FangSong"/>
          <w:sz w:val="28"/>
          <w:szCs w:val="28"/>
        </w:rPr>
      </w:pPr>
      <w:r w:rsidRPr="006A35CB">
        <w:rPr>
          <w:rFonts w:ascii="FangSong" w:eastAsia="FangSong" w:hAnsi="FangSong" w:hint="eastAsia"/>
          <w:sz w:val="28"/>
          <w:szCs w:val="28"/>
        </w:rPr>
        <w:t>本人已</w:t>
      </w:r>
      <w:r w:rsidRPr="006A35CB">
        <w:rPr>
          <w:rFonts w:ascii="FangSong" w:eastAsia="FangSong" w:hAnsi="FangSong"/>
          <w:sz w:val="28"/>
          <w:szCs w:val="28"/>
        </w:rPr>
        <w:t>认真阅读</w:t>
      </w:r>
      <w:r w:rsidRPr="006A35CB">
        <w:rPr>
          <w:rFonts w:ascii="FangSong" w:eastAsia="FangSong" w:hAnsi="FangSong" w:hint="eastAsia"/>
          <w:sz w:val="28"/>
          <w:szCs w:val="28"/>
        </w:rPr>
        <w:t>并</w:t>
      </w:r>
      <w:r w:rsidRPr="006A35CB">
        <w:rPr>
          <w:rFonts w:ascii="FangSong" w:eastAsia="FangSong" w:hAnsi="FangSong"/>
          <w:sz w:val="28"/>
          <w:szCs w:val="28"/>
        </w:rPr>
        <w:t>同意上述</w:t>
      </w:r>
      <w:r w:rsidRPr="006A35CB">
        <w:rPr>
          <w:rFonts w:ascii="FangSong" w:eastAsia="FangSong" w:hAnsi="FangSong" w:hint="eastAsia"/>
          <w:sz w:val="28"/>
          <w:szCs w:val="28"/>
        </w:rPr>
        <w:t>要求</w:t>
      </w:r>
      <w:r w:rsidRPr="006A35CB">
        <w:rPr>
          <w:rFonts w:ascii="FangSong" w:eastAsia="FangSong" w:hAnsi="FangSong"/>
          <w:sz w:val="28"/>
          <w:szCs w:val="28"/>
        </w:rPr>
        <w:t>。</w:t>
      </w:r>
    </w:p>
    <w:p w:rsidR="006A35CB" w:rsidRPr="006A35CB" w:rsidRDefault="006A35CB" w:rsidP="006A35CB">
      <w:pPr>
        <w:spacing w:line="360" w:lineRule="auto"/>
        <w:ind w:leftChars="1800" w:left="3960"/>
        <w:jc w:val="center"/>
        <w:rPr>
          <w:rFonts w:ascii="FangSong" w:eastAsia="FangSong" w:hAnsi="FangSong"/>
          <w:sz w:val="28"/>
          <w:szCs w:val="28"/>
          <w:u w:val="single"/>
        </w:rPr>
      </w:pPr>
      <w:r w:rsidRPr="006A35CB">
        <w:rPr>
          <w:rFonts w:ascii="FangSong" w:eastAsia="FangSong" w:hAnsi="FangSong" w:hint="eastAsia"/>
          <w:sz w:val="28"/>
          <w:szCs w:val="28"/>
        </w:rPr>
        <w:t>签字</w:t>
      </w:r>
      <w:r w:rsidRPr="006A35CB">
        <w:rPr>
          <w:rFonts w:ascii="FangSong" w:eastAsia="FangSong" w:hAnsi="FangSong"/>
          <w:sz w:val="28"/>
          <w:szCs w:val="28"/>
        </w:rPr>
        <w:t>：</w:t>
      </w:r>
      <w:r w:rsidRPr="006A35CB">
        <w:rPr>
          <w:rFonts w:ascii="FangSong" w:eastAsia="FangSong" w:hAnsi="FangSong" w:hint="eastAsia"/>
          <w:sz w:val="28"/>
          <w:szCs w:val="28"/>
          <w:u w:val="single"/>
        </w:rPr>
        <w:t xml:space="preserve">                 </w:t>
      </w:r>
    </w:p>
    <w:p w:rsidR="006A35CB" w:rsidRPr="006A35CB" w:rsidRDefault="006A35CB" w:rsidP="006A35CB">
      <w:pPr>
        <w:spacing w:line="360" w:lineRule="auto"/>
        <w:ind w:leftChars="1800" w:left="3960"/>
        <w:jc w:val="center"/>
        <w:rPr>
          <w:rFonts w:ascii="FangSong" w:eastAsia="FangSong" w:hAnsi="FangSong"/>
          <w:sz w:val="28"/>
          <w:szCs w:val="28"/>
        </w:rPr>
      </w:pPr>
      <w:r w:rsidRPr="006A35CB">
        <w:rPr>
          <w:rFonts w:ascii="FangSong" w:eastAsia="FangSong" w:hAnsi="FangSong" w:hint="eastAsia"/>
          <w:sz w:val="28"/>
          <w:szCs w:val="28"/>
        </w:rPr>
        <w:t>日期</w:t>
      </w:r>
      <w:r w:rsidRPr="006A35CB">
        <w:rPr>
          <w:rFonts w:ascii="FangSong" w:eastAsia="FangSong" w:hAnsi="FangSong"/>
          <w:sz w:val="28"/>
          <w:szCs w:val="28"/>
        </w:rPr>
        <w:t>：</w:t>
      </w:r>
      <w:r w:rsidRPr="006A35CB">
        <w:rPr>
          <w:rFonts w:ascii="FangSong" w:eastAsia="FangSong" w:hAnsi="FangSong" w:hint="eastAsia"/>
          <w:sz w:val="28"/>
          <w:szCs w:val="28"/>
          <w:u w:val="single"/>
        </w:rPr>
        <w:t xml:space="preserve">                 </w:t>
      </w:r>
      <w:r w:rsidRPr="006A35CB">
        <w:rPr>
          <w:rFonts w:ascii="FangSong" w:eastAsia="FangSong" w:hAnsi="FangSong" w:hint="eastAsia"/>
          <w:sz w:val="28"/>
          <w:szCs w:val="28"/>
        </w:rPr>
        <w:t xml:space="preserve">  </w:t>
      </w:r>
    </w:p>
    <w:p w:rsidR="002539B9" w:rsidRDefault="002539B9" w:rsidP="00F32ACC">
      <w:pPr>
        <w:jc w:val="center"/>
        <w:rPr>
          <w:b/>
        </w:rPr>
      </w:pPr>
      <w:r w:rsidRPr="00CF793E">
        <w:rPr>
          <w:rFonts w:ascii="FangSong" w:eastAsia="FangSong" w:hAnsi="FangSong"/>
          <w:noProof/>
          <w:sz w:val="40"/>
          <w:szCs w:val="40"/>
        </w:rPr>
        <w:lastRenderedPageBreak/>
        <w:drawing>
          <wp:inline distT="0" distB="0" distL="0" distR="0" wp14:anchorId="7C4D7B9D" wp14:editId="438C2F58">
            <wp:extent cx="1990725" cy="1522320"/>
            <wp:effectExtent l="0" t="0" r="0" b="1905"/>
            <wp:docPr id="10" name="Picture 10" descr="C:\Users\Terrill\Desktop\CI\WKU CI\logo for wku\WKU-C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ll\Desktop\CI\WKU CI\logo for wku\WKU-CI-C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012" cy="1536304"/>
                    </a:xfrm>
                    <a:prstGeom prst="rect">
                      <a:avLst/>
                    </a:prstGeom>
                    <a:noFill/>
                    <a:ln>
                      <a:noFill/>
                    </a:ln>
                  </pic:spPr>
                </pic:pic>
              </a:graphicData>
            </a:graphic>
          </wp:inline>
        </w:drawing>
      </w:r>
    </w:p>
    <w:p w:rsidR="002539B9" w:rsidRDefault="002539B9" w:rsidP="00C26735">
      <w:pPr>
        <w:jc w:val="center"/>
        <w:outlineLvl w:val="0"/>
        <w:rPr>
          <w:rFonts w:ascii="FangSong" w:eastAsia="FangSong" w:hAnsi="FangSong"/>
          <w:b/>
          <w:sz w:val="36"/>
          <w:szCs w:val="36"/>
        </w:rPr>
      </w:pPr>
      <w:bookmarkStart w:id="7" w:name="_Toc466368548"/>
      <w:r w:rsidRPr="00A67061">
        <w:rPr>
          <w:rFonts w:ascii="FangSong" w:eastAsia="FangSong" w:hAnsi="FangSong" w:hint="eastAsia"/>
          <w:b/>
          <w:sz w:val="36"/>
          <w:szCs w:val="36"/>
        </w:rPr>
        <w:t>关于</w:t>
      </w:r>
      <w:r w:rsidRPr="00A67061">
        <w:rPr>
          <w:rFonts w:ascii="FangSong" w:eastAsia="FangSong" w:hAnsi="FangSong"/>
          <w:b/>
          <w:sz w:val="36"/>
          <w:szCs w:val="36"/>
        </w:rPr>
        <w:t>公派教师</w:t>
      </w:r>
      <w:r w:rsidR="00A67061">
        <w:rPr>
          <w:rFonts w:ascii="FangSong" w:eastAsia="FangSong" w:hAnsi="FangSong" w:hint="eastAsia"/>
          <w:b/>
          <w:sz w:val="36"/>
          <w:szCs w:val="36"/>
        </w:rPr>
        <w:t>家属</w:t>
      </w:r>
      <w:r w:rsidRPr="00A67061">
        <w:rPr>
          <w:rFonts w:ascii="FangSong" w:eastAsia="FangSong" w:hAnsi="FangSong" w:hint="eastAsia"/>
          <w:b/>
          <w:sz w:val="36"/>
          <w:szCs w:val="36"/>
        </w:rPr>
        <w:t>随任的规定</w:t>
      </w:r>
      <w:bookmarkEnd w:id="7"/>
    </w:p>
    <w:p w:rsidR="00A67061" w:rsidRPr="00A67061" w:rsidRDefault="00A67061" w:rsidP="00A67061">
      <w:pPr>
        <w:spacing w:line="240" w:lineRule="auto"/>
        <w:jc w:val="center"/>
        <w:rPr>
          <w:rFonts w:ascii="FangSong" w:eastAsia="FangSong" w:hAnsi="FangSong"/>
          <w:sz w:val="24"/>
          <w:szCs w:val="24"/>
        </w:rPr>
      </w:pPr>
    </w:p>
    <w:p w:rsidR="002539B9" w:rsidRPr="00A67061" w:rsidRDefault="002539B9" w:rsidP="00A67061">
      <w:pPr>
        <w:spacing w:line="240" w:lineRule="auto"/>
        <w:rPr>
          <w:rFonts w:ascii="FangSong" w:eastAsia="FangSong" w:hAnsi="FangSong"/>
          <w:b/>
          <w:sz w:val="24"/>
          <w:szCs w:val="24"/>
        </w:rPr>
      </w:pPr>
      <w:r w:rsidRPr="00A67061">
        <w:rPr>
          <w:rFonts w:ascii="FangSong" w:eastAsia="FangSong" w:hAnsi="FangSong"/>
          <w:sz w:val="24"/>
          <w:szCs w:val="24"/>
        </w:rPr>
        <w:t>西肯孔院要求公派教师在接受西肯孔院的教学岗位之前</w:t>
      </w:r>
      <w:r w:rsidRPr="00A67061">
        <w:rPr>
          <w:rFonts w:ascii="FangSong" w:eastAsia="FangSong" w:hAnsi="FangSong" w:hint="eastAsia"/>
          <w:sz w:val="24"/>
          <w:szCs w:val="24"/>
        </w:rPr>
        <w:t>必须</w:t>
      </w:r>
      <w:r w:rsidRPr="00A67061">
        <w:rPr>
          <w:rFonts w:ascii="FangSong" w:eastAsia="FangSong" w:hAnsi="FangSong"/>
          <w:sz w:val="24"/>
          <w:szCs w:val="24"/>
        </w:rPr>
        <w:t>提前告知有关其为子女</w:t>
      </w:r>
      <w:r w:rsidRPr="00A67061">
        <w:rPr>
          <w:rFonts w:ascii="FangSong" w:eastAsia="FangSong" w:hAnsi="FangSong" w:hint="eastAsia"/>
          <w:sz w:val="24"/>
          <w:szCs w:val="24"/>
        </w:rPr>
        <w:t>/家属申请J-2签证的计划。对于西肯孔院来说，在接收公派教师之前了解全部信息是非常重要的，因为每个学区都有各自的住房政策，对于家人随任的情况，西肯孔院需要重新考虑公派教师的岗位安置，既征求学区同意后，才可以根据情况安排岗位。</w:t>
      </w:r>
      <w:r w:rsidRPr="00A67061">
        <w:rPr>
          <w:rFonts w:ascii="FangSong" w:eastAsia="FangSong" w:hAnsi="FangSong"/>
          <w:sz w:val="24"/>
          <w:szCs w:val="24"/>
        </w:rPr>
        <w:t>公派教师必须</w:t>
      </w:r>
      <w:r w:rsidRPr="00A67061">
        <w:rPr>
          <w:rFonts w:ascii="FangSong" w:eastAsia="FangSong" w:hAnsi="FangSong" w:hint="eastAsia"/>
          <w:sz w:val="24"/>
          <w:szCs w:val="24"/>
        </w:rPr>
        <w:t>顺利</w:t>
      </w:r>
      <w:r w:rsidRPr="00A67061">
        <w:rPr>
          <w:rFonts w:ascii="FangSong" w:eastAsia="FangSong" w:hAnsi="FangSong"/>
          <w:sz w:val="24"/>
          <w:szCs w:val="24"/>
        </w:rPr>
        <w:t>完成</w:t>
      </w:r>
      <w:r w:rsidRPr="00A67061">
        <w:rPr>
          <w:rFonts w:ascii="FangSong" w:eastAsia="FangSong" w:hAnsi="FangSong" w:hint="eastAsia"/>
          <w:sz w:val="24"/>
          <w:szCs w:val="24"/>
        </w:rPr>
        <w:t>第一学年</w:t>
      </w:r>
      <w:r w:rsidRPr="00A67061">
        <w:rPr>
          <w:rFonts w:ascii="FangSong" w:eastAsia="FangSong" w:hAnsi="FangSong"/>
          <w:sz w:val="24"/>
          <w:szCs w:val="24"/>
        </w:rPr>
        <w:t>的教学任务之后</w:t>
      </w:r>
      <w:r w:rsidRPr="00A67061">
        <w:rPr>
          <w:rFonts w:ascii="FangSong" w:eastAsia="FangSong" w:hAnsi="FangSong" w:hint="eastAsia"/>
          <w:sz w:val="24"/>
          <w:szCs w:val="24"/>
        </w:rPr>
        <w:t>, 西肯孔院方予以受理子女/家属随任的申请。</w:t>
      </w:r>
    </w:p>
    <w:p w:rsidR="002539B9" w:rsidRPr="00A67061" w:rsidRDefault="002539B9" w:rsidP="00A67061">
      <w:pPr>
        <w:spacing w:line="240" w:lineRule="auto"/>
        <w:rPr>
          <w:rFonts w:ascii="FangSong" w:eastAsia="FangSong" w:hAnsi="FangSong"/>
          <w:sz w:val="24"/>
          <w:szCs w:val="24"/>
        </w:rPr>
      </w:pPr>
      <w:r w:rsidRPr="00A67061">
        <w:rPr>
          <w:rFonts w:ascii="FangSong" w:eastAsia="FangSong" w:hAnsi="FangSong"/>
          <w:b/>
          <w:sz w:val="24"/>
          <w:szCs w:val="24"/>
        </w:rPr>
        <w:t>制定该政策的原因</w:t>
      </w:r>
      <w:r w:rsidRPr="00A67061">
        <w:rPr>
          <w:rFonts w:ascii="FangSong" w:eastAsia="FangSong" w:hAnsi="FangSong" w:hint="eastAsia"/>
          <w:sz w:val="24"/>
          <w:szCs w:val="24"/>
        </w:rPr>
        <w:t>：</w:t>
      </w:r>
    </w:p>
    <w:p w:rsidR="002539B9" w:rsidRPr="00A67061" w:rsidRDefault="002539B9" w:rsidP="00A67061">
      <w:pPr>
        <w:spacing w:line="240" w:lineRule="auto"/>
        <w:rPr>
          <w:rFonts w:ascii="FangSong" w:eastAsia="FangSong" w:hAnsi="FangSong"/>
          <w:b/>
          <w:sz w:val="24"/>
          <w:szCs w:val="24"/>
        </w:rPr>
      </w:pPr>
      <w:r w:rsidRPr="00A67061">
        <w:rPr>
          <w:rFonts w:ascii="FangSong" w:eastAsia="FangSong" w:hAnsi="FangSong"/>
          <w:sz w:val="24"/>
          <w:szCs w:val="24"/>
        </w:rPr>
        <w:t>该政策</w:t>
      </w:r>
      <w:r w:rsidRPr="00A67061">
        <w:rPr>
          <w:rFonts w:ascii="FangSong" w:eastAsia="FangSong" w:hAnsi="FangSong" w:hint="eastAsia"/>
          <w:sz w:val="24"/>
          <w:szCs w:val="24"/>
        </w:rPr>
        <w:t>旨在</w:t>
      </w:r>
      <w:r w:rsidRPr="00A67061">
        <w:rPr>
          <w:rFonts w:ascii="FangSong" w:eastAsia="FangSong" w:hAnsi="FangSong"/>
          <w:sz w:val="24"/>
          <w:szCs w:val="24"/>
        </w:rPr>
        <w:t>为规范西肯孔院的公派教师为其子女</w:t>
      </w:r>
      <w:r w:rsidRPr="00A67061">
        <w:rPr>
          <w:rFonts w:ascii="FangSong" w:eastAsia="FangSong" w:hAnsi="FangSong" w:hint="eastAsia"/>
          <w:sz w:val="24"/>
          <w:szCs w:val="24"/>
        </w:rPr>
        <w:t>/家属申请J-2签证，并保持政策的系统性</w:t>
      </w:r>
      <w:r w:rsidRPr="00A67061">
        <w:rPr>
          <w:rFonts w:ascii="FangSong" w:eastAsia="FangSong" w:hAnsi="FangSong"/>
          <w:sz w:val="24"/>
          <w:szCs w:val="24"/>
        </w:rPr>
        <w:t>与</w:t>
      </w:r>
      <w:r w:rsidRPr="00A67061">
        <w:rPr>
          <w:rFonts w:ascii="FangSong" w:eastAsia="FangSong" w:hAnsi="FangSong" w:hint="eastAsia"/>
          <w:sz w:val="24"/>
          <w:szCs w:val="24"/>
        </w:rPr>
        <w:t>连贯性。制定该政策以期有关利益各方能透明掌握和理解相关情况。另外， 制定该政策有利于减少任期内潜在的责任归属不清与风险，确保公派教师尽职履行推广中国语言和文化的使命。</w:t>
      </w:r>
    </w:p>
    <w:p w:rsidR="002539B9" w:rsidRPr="00A67061" w:rsidRDefault="002539B9" w:rsidP="00A67061">
      <w:pPr>
        <w:spacing w:line="240" w:lineRule="auto"/>
        <w:rPr>
          <w:rFonts w:ascii="FangSong" w:eastAsia="FangSong" w:hAnsi="FangSong"/>
          <w:sz w:val="24"/>
          <w:szCs w:val="24"/>
        </w:rPr>
      </w:pPr>
      <w:r w:rsidRPr="00A67061">
        <w:rPr>
          <w:rFonts w:ascii="FangSong" w:eastAsia="FangSong" w:hAnsi="FangSong"/>
          <w:b/>
          <w:sz w:val="24"/>
          <w:szCs w:val="24"/>
        </w:rPr>
        <w:t>J-2签证申请程序</w:t>
      </w:r>
      <w:r w:rsidRPr="00A67061">
        <w:rPr>
          <w:rFonts w:ascii="FangSong" w:eastAsia="FangSong" w:hAnsi="FangSong" w:hint="eastAsia"/>
          <w:sz w:val="24"/>
          <w:szCs w:val="24"/>
        </w:rPr>
        <w:t>：</w:t>
      </w:r>
    </w:p>
    <w:p w:rsidR="002539B9" w:rsidRPr="00A67061" w:rsidRDefault="002539B9" w:rsidP="00A67061">
      <w:pPr>
        <w:pStyle w:val="ListParagraph"/>
        <w:widowControl/>
        <w:numPr>
          <w:ilvl w:val="0"/>
          <w:numId w:val="12"/>
        </w:numPr>
        <w:spacing w:after="200"/>
        <w:ind w:firstLineChars="0"/>
        <w:contextualSpacing/>
        <w:jc w:val="left"/>
        <w:rPr>
          <w:rFonts w:ascii="FangSong" w:eastAsia="FangSong" w:hAnsi="FangSong"/>
          <w:sz w:val="24"/>
          <w:szCs w:val="24"/>
        </w:rPr>
      </w:pPr>
      <w:r w:rsidRPr="00A67061">
        <w:rPr>
          <w:rFonts w:ascii="FangSong" w:eastAsia="FangSong" w:hAnsi="FangSong"/>
          <w:sz w:val="24"/>
          <w:szCs w:val="24"/>
        </w:rPr>
        <w:t>公派教师必须</w:t>
      </w:r>
      <w:r w:rsidRPr="00A67061">
        <w:rPr>
          <w:rFonts w:ascii="FangSong" w:eastAsia="FangSong" w:hAnsi="FangSong" w:hint="eastAsia"/>
          <w:sz w:val="24"/>
          <w:szCs w:val="24"/>
        </w:rPr>
        <w:t>顺利</w:t>
      </w:r>
      <w:r w:rsidRPr="00A67061">
        <w:rPr>
          <w:rFonts w:ascii="FangSong" w:eastAsia="FangSong" w:hAnsi="FangSong"/>
          <w:sz w:val="24"/>
          <w:szCs w:val="24"/>
        </w:rPr>
        <w:t>完成</w:t>
      </w:r>
      <w:r w:rsidRPr="00A67061">
        <w:rPr>
          <w:rFonts w:ascii="FangSong" w:eastAsia="FangSong" w:hAnsi="FangSong" w:hint="eastAsia"/>
          <w:sz w:val="24"/>
          <w:szCs w:val="24"/>
        </w:rPr>
        <w:t>第一学年</w:t>
      </w:r>
      <w:r w:rsidRPr="00A67061">
        <w:rPr>
          <w:rFonts w:ascii="FangSong" w:eastAsia="FangSong" w:hAnsi="FangSong"/>
          <w:sz w:val="24"/>
          <w:szCs w:val="24"/>
        </w:rPr>
        <w:t>教学任务后</w:t>
      </w:r>
      <w:r w:rsidRPr="00A67061">
        <w:rPr>
          <w:rFonts w:ascii="FangSong" w:eastAsia="FangSong" w:hAnsi="FangSong" w:hint="eastAsia"/>
          <w:sz w:val="24"/>
          <w:szCs w:val="24"/>
        </w:rPr>
        <w:t>，</w:t>
      </w:r>
      <w:r w:rsidRPr="00A67061">
        <w:rPr>
          <w:rFonts w:ascii="FangSong" w:eastAsia="FangSong" w:hAnsi="FangSong"/>
          <w:sz w:val="24"/>
          <w:szCs w:val="24"/>
        </w:rPr>
        <w:t>并在</w:t>
      </w:r>
      <w:r w:rsidRPr="00A67061">
        <w:rPr>
          <w:rFonts w:ascii="FangSong" w:eastAsia="FangSong" w:hAnsi="FangSong" w:hint="eastAsia"/>
          <w:sz w:val="24"/>
          <w:szCs w:val="24"/>
        </w:rPr>
        <w:t>3月份时获得学区或西肯孔院推荐第二学年继续任教既具备公派教师资格。</w:t>
      </w:r>
    </w:p>
    <w:p w:rsidR="002539B9" w:rsidRPr="00A67061" w:rsidRDefault="002539B9" w:rsidP="00A67061">
      <w:pPr>
        <w:pStyle w:val="ListParagraph"/>
        <w:widowControl/>
        <w:numPr>
          <w:ilvl w:val="0"/>
          <w:numId w:val="12"/>
        </w:numPr>
        <w:spacing w:after="200"/>
        <w:ind w:firstLineChars="0"/>
        <w:contextualSpacing/>
        <w:jc w:val="left"/>
        <w:rPr>
          <w:rFonts w:ascii="FangSong" w:eastAsia="FangSong" w:hAnsi="FangSong"/>
          <w:sz w:val="24"/>
          <w:szCs w:val="24"/>
        </w:rPr>
      </w:pPr>
      <w:r w:rsidRPr="00A67061">
        <w:rPr>
          <w:rFonts w:ascii="FangSong" w:eastAsia="FangSong" w:hAnsi="FangSong"/>
          <w:sz w:val="24"/>
          <w:szCs w:val="24"/>
        </w:rPr>
        <w:t>提出申请J-2签证时</w:t>
      </w:r>
      <w:r w:rsidRPr="00A67061">
        <w:rPr>
          <w:rFonts w:ascii="FangSong" w:eastAsia="FangSong" w:hAnsi="FangSong" w:hint="eastAsia"/>
          <w:sz w:val="24"/>
          <w:szCs w:val="24"/>
        </w:rPr>
        <w:t>，</w:t>
      </w:r>
      <w:r w:rsidRPr="00A67061">
        <w:rPr>
          <w:rFonts w:ascii="FangSong" w:eastAsia="FangSong" w:hAnsi="FangSong"/>
          <w:sz w:val="24"/>
          <w:szCs w:val="24"/>
        </w:rPr>
        <w:t>必须持有一份有效的肯塔基州驾驶执照或美国某州的驾驶执照</w:t>
      </w:r>
      <w:r w:rsidRPr="00A67061">
        <w:rPr>
          <w:rFonts w:ascii="FangSong" w:eastAsia="FangSong" w:hAnsi="FangSong" w:hint="eastAsia"/>
          <w:sz w:val="24"/>
          <w:szCs w:val="24"/>
        </w:rPr>
        <w:t>。</w:t>
      </w:r>
    </w:p>
    <w:p w:rsidR="002539B9" w:rsidRPr="00A67061" w:rsidRDefault="002539B9" w:rsidP="00A67061">
      <w:pPr>
        <w:pStyle w:val="ListParagraph"/>
        <w:widowControl/>
        <w:numPr>
          <w:ilvl w:val="0"/>
          <w:numId w:val="12"/>
        </w:numPr>
        <w:spacing w:after="200"/>
        <w:ind w:firstLineChars="0"/>
        <w:contextualSpacing/>
        <w:jc w:val="left"/>
        <w:rPr>
          <w:rFonts w:ascii="FangSong" w:eastAsia="FangSong" w:hAnsi="FangSong"/>
          <w:sz w:val="24"/>
          <w:szCs w:val="24"/>
        </w:rPr>
      </w:pPr>
      <w:r w:rsidRPr="00A67061">
        <w:rPr>
          <w:rFonts w:ascii="FangSong" w:eastAsia="FangSong" w:hAnsi="FangSong"/>
          <w:sz w:val="24"/>
          <w:szCs w:val="24"/>
        </w:rPr>
        <w:t>必须拥有车辆并对该车缴有</w:t>
      </w:r>
      <w:r w:rsidRPr="00A67061">
        <w:rPr>
          <w:rFonts w:ascii="FangSong" w:eastAsia="FangSong" w:hAnsi="FangSong" w:hint="eastAsia"/>
          <w:sz w:val="24"/>
          <w:szCs w:val="24"/>
        </w:rPr>
        <w:t>相应适合</w:t>
      </w:r>
      <w:r w:rsidRPr="00A67061">
        <w:rPr>
          <w:rFonts w:ascii="FangSong" w:eastAsia="FangSong" w:hAnsi="FangSong"/>
          <w:sz w:val="24"/>
          <w:szCs w:val="24"/>
        </w:rPr>
        <w:t>的保险</w:t>
      </w:r>
      <w:r w:rsidRPr="00A67061">
        <w:rPr>
          <w:rFonts w:ascii="FangSong" w:eastAsia="FangSong" w:hAnsi="FangSong" w:hint="eastAsia"/>
          <w:sz w:val="24"/>
          <w:szCs w:val="24"/>
        </w:rPr>
        <w:t>。</w:t>
      </w:r>
    </w:p>
    <w:p w:rsidR="002539B9" w:rsidRPr="00A67061" w:rsidRDefault="002539B9" w:rsidP="00A67061">
      <w:pPr>
        <w:pStyle w:val="ListParagraph"/>
        <w:widowControl/>
        <w:numPr>
          <w:ilvl w:val="0"/>
          <w:numId w:val="12"/>
        </w:numPr>
        <w:spacing w:after="200"/>
        <w:ind w:firstLineChars="0"/>
        <w:contextualSpacing/>
        <w:jc w:val="left"/>
        <w:rPr>
          <w:rFonts w:ascii="FangSong" w:eastAsia="FangSong" w:hAnsi="FangSong"/>
          <w:sz w:val="24"/>
          <w:szCs w:val="24"/>
        </w:rPr>
      </w:pPr>
      <w:r w:rsidRPr="00A67061">
        <w:rPr>
          <w:rFonts w:ascii="FangSong" w:eastAsia="FangSong" w:hAnsi="FangSong"/>
          <w:sz w:val="24"/>
          <w:szCs w:val="24"/>
        </w:rPr>
        <w:t>申请J-2签证的</w:t>
      </w:r>
      <w:r w:rsidRPr="00A67061">
        <w:rPr>
          <w:rFonts w:ascii="FangSong" w:eastAsia="FangSong" w:hAnsi="FangSong" w:hint="eastAsia"/>
          <w:sz w:val="24"/>
          <w:szCs w:val="24"/>
        </w:rPr>
        <w:t>子女</w:t>
      </w:r>
      <w:r w:rsidRPr="00A67061">
        <w:rPr>
          <w:rFonts w:ascii="FangSong" w:eastAsia="FangSong" w:hAnsi="FangSong"/>
          <w:sz w:val="24"/>
          <w:szCs w:val="24"/>
        </w:rPr>
        <w:t>必须年满</w:t>
      </w:r>
      <w:r w:rsidRPr="00A67061">
        <w:rPr>
          <w:rFonts w:ascii="FangSong" w:eastAsia="FangSong" w:hAnsi="FangSong" w:hint="eastAsia"/>
          <w:sz w:val="24"/>
          <w:szCs w:val="24"/>
        </w:rPr>
        <w:t>5岁以便能在美国上公立幼儿园。</w:t>
      </w:r>
    </w:p>
    <w:p w:rsidR="002539B9" w:rsidRPr="00A67061" w:rsidRDefault="002539B9" w:rsidP="00A67061">
      <w:pPr>
        <w:pStyle w:val="ListParagraph"/>
        <w:widowControl/>
        <w:numPr>
          <w:ilvl w:val="0"/>
          <w:numId w:val="12"/>
        </w:numPr>
        <w:spacing w:after="200"/>
        <w:ind w:firstLineChars="0"/>
        <w:contextualSpacing/>
        <w:jc w:val="left"/>
        <w:rPr>
          <w:rFonts w:ascii="FangSong" w:eastAsia="FangSong" w:hAnsi="FangSong"/>
          <w:sz w:val="24"/>
          <w:szCs w:val="24"/>
        </w:rPr>
      </w:pPr>
      <w:r w:rsidRPr="00A67061">
        <w:rPr>
          <w:rFonts w:ascii="FangSong" w:eastAsia="FangSong" w:hAnsi="FangSong"/>
          <w:sz w:val="24"/>
          <w:szCs w:val="24"/>
        </w:rPr>
        <w:t>如果子女年龄介于</w:t>
      </w:r>
      <w:r w:rsidRPr="00A67061">
        <w:rPr>
          <w:rFonts w:ascii="FangSong" w:eastAsia="FangSong" w:hAnsi="FangSong" w:hint="eastAsia"/>
          <w:sz w:val="24"/>
          <w:szCs w:val="24"/>
        </w:rPr>
        <w:t>5到1</w:t>
      </w:r>
      <w:r w:rsidRPr="00A67061">
        <w:rPr>
          <w:rFonts w:ascii="FangSong" w:eastAsia="FangSong" w:hAnsi="FangSong"/>
          <w:sz w:val="24"/>
          <w:szCs w:val="24"/>
        </w:rPr>
        <w:t>2岁之间</w:t>
      </w:r>
      <w:r w:rsidRPr="00A67061">
        <w:rPr>
          <w:rFonts w:ascii="FangSong" w:eastAsia="FangSong" w:hAnsi="FangSong" w:hint="eastAsia"/>
          <w:sz w:val="24"/>
          <w:szCs w:val="24"/>
        </w:rPr>
        <w:t>，孩子在美居留须有一名祖父母或</w:t>
      </w:r>
      <w:r w:rsidRPr="00A67061">
        <w:rPr>
          <w:rFonts w:ascii="FangSong" w:eastAsia="FangSong" w:hAnsi="FangSong"/>
          <w:sz w:val="24"/>
          <w:szCs w:val="24"/>
        </w:rPr>
        <w:t>持有</w:t>
      </w:r>
      <w:r w:rsidRPr="00A67061">
        <w:rPr>
          <w:rFonts w:ascii="FangSong" w:eastAsia="FangSong" w:hAnsi="FangSong" w:hint="eastAsia"/>
          <w:sz w:val="24"/>
          <w:szCs w:val="24"/>
        </w:rPr>
        <w:t>J2签证的父母陪护。</w:t>
      </w:r>
    </w:p>
    <w:p w:rsidR="002539B9" w:rsidRPr="00A67061" w:rsidRDefault="002539B9" w:rsidP="00A67061">
      <w:pPr>
        <w:pStyle w:val="ListParagraph"/>
        <w:widowControl/>
        <w:numPr>
          <w:ilvl w:val="0"/>
          <w:numId w:val="12"/>
        </w:numPr>
        <w:spacing w:after="200"/>
        <w:ind w:firstLineChars="0"/>
        <w:contextualSpacing/>
        <w:jc w:val="left"/>
        <w:rPr>
          <w:rFonts w:ascii="FangSong" w:eastAsia="FangSong" w:hAnsi="FangSong"/>
          <w:sz w:val="24"/>
          <w:szCs w:val="24"/>
        </w:rPr>
      </w:pPr>
      <w:r w:rsidRPr="00A67061">
        <w:rPr>
          <w:rFonts w:ascii="FangSong" w:eastAsia="FangSong" w:hAnsi="FangSong"/>
          <w:sz w:val="24"/>
          <w:szCs w:val="24"/>
        </w:rPr>
        <w:t>公派教师必须为持J-2签证的家庭成员</w:t>
      </w:r>
      <w:r w:rsidRPr="00A67061">
        <w:rPr>
          <w:rFonts w:ascii="FangSong" w:eastAsia="FangSong" w:hAnsi="FangSong" w:hint="eastAsia"/>
          <w:sz w:val="24"/>
          <w:szCs w:val="24"/>
        </w:rPr>
        <w:t>/子女购买健康保险。</w:t>
      </w:r>
    </w:p>
    <w:p w:rsidR="002539B9" w:rsidRPr="00A67061" w:rsidRDefault="002539B9" w:rsidP="00A67061">
      <w:pPr>
        <w:spacing w:line="240" w:lineRule="auto"/>
        <w:rPr>
          <w:rFonts w:ascii="FangSong" w:eastAsia="FangSong" w:hAnsi="FangSong"/>
          <w:sz w:val="24"/>
          <w:szCs w:val="24"/>
        </w:rPr>
      </w:pPr>
      <w:r w:rsidRPr="00A67061">
        <w:rPr>
          <w:rFonts w:ascii="FangSong" w:eastAsia="FangSong" w:hAnsi="FangSong"/>
          <w:b/>
          <w:sz w:val="24"/>
          <w:szCs w:val="24"/>
        </w:rPr>
        <w:t>注意事项</w:t>
      </w:r>
      <w:r w:rsidRPr="00A67061">
        <w:rPr>
          <w:rFonts w:ascii="FangSong" w:eastAsia="FangSong" w:hAnsi="FangSong" w:hint="eastAsia"/>
          <w:sz w:val="24"/>
          <w:szCs w:val="24"/>
        </w:rPr>
        <w:t>：</w:t>
      </w:r>
    </w:p>
    <w:p w:rsidR="002539B9" w:rsidRPr="00A67061" w:rsidRDefault="002539B9" w:rsidP="00A67061">
      <w:pPr>
        <w:spacing w:line="240" w:lineRule="auto"/>
        <w:ind w:left="360"/>
        <w:rPr>
          <w:rFonts w:ascii="FangSong" w:eastAsia="FangSong" w:hAnsi="FangSong"/>
          <w:sz w:val="24"/>
          <w:szCs w:val="24"/>
        </w:rPr>
      </w:pPr>
      <w:r w:rsidRPr="00A67061">
        <w:rPr>
          <w:rFonts w:ascii="FangSong" w:eastAsia="FangSong" w:hAnsi="FangSong"/>
          <w:sz w:val="24"/>
          <w:szCs w:val="24"/>
        </w:rPr>
        <w:t>孩子需要24小时监护陪伴</w:t>
      </w:r>
      <w:r w:rsidRPr="00A67061">
        <w:rPr>
          <w:rFonts w:ascii="FangSong" w:eastAsia="FangSong" w:hAnsi="FangSong" w:hint="eastAsia"/>
          <w:sz w:val="24"/>
          <w:szCs w:val="24"/>
        </w:rPr>
        <w:t>，</w:t>
      </w:r>
      <w:r w:rsidRPr="00A67061">
        <w:rPr>
          <w:rFonts w:ascii="FangSong" w:eastAsia="FangSong" w:hAnsi="FangSong"/>
          <w:sz w:val="24"/>
          <w:szCs w:val="24"/>
        </w:rPr>
        <w:t>父母或者监护人需要保证孩子在自己的视力范围内活动</w:t>
      </w:r>
      <w:r w:rsidRPr="00A67061">
        <w:rPr>
          <w:rFonts w:ascii="FangSong" w:eastAsia="FangSong" w:hAnsi="FangSong" w:hint="eastAsia"/>
          <w:sz w:val="24"/>
          <w:szCs w:val="24"/>
        </w:rPr>
        <w:t>。</w:t>
      </w:r>
    </w:p>
    <w:p w:rsidR="002539B9" w:rsidRPr="00A67061" w:rsidRDefault="002539B9" w:rsidP="00A67061">
      <w:pPr>
        <w:spacing w:line="240" w:lineRule="auto"/>
        <w:ind w:left="360"/>
        <w:rPr>
          <w:rFonts w:ascii="FangSong" w:eastAsia="FangSong" w:hAnsi="FangSong"/>
          <w:sz w:val="24"/>
          <w:szCs w:val="24"/>
        </w:rPr>
      </w:pPr>
      <w:r w:rsidRPr="00A67061">
        <w:rPr>
          <w:rFonts w:ascii="FangSong" w:eastAsia="FangSong" w:hAnsi="FangSong" w:hint="eastAsia"/>
          <w:sz w:val="24"/>
          <w:szCs w:val="24"/>
        </w:rPr>
        <w:t>公派教师</w:t>
      </w:r>
      <w:r w:rsidRPr="00A67061">
        <w:rPr>
          <w:rFonts w:ascii="FangSong" w:eastAsia="FangSong" w:hAnsi="FangSong"/>
          <w:sz w:val="24"/>
          <w:szCs w:val="24"/>
        </w:rPr>
        <w:t>不能因为子女随任而影响到正常的教学工作</w:t>
      </w:r>
      <w:r w:rsidRPr="00A67061">
        <w:rPr>
          <w:rFonts w:ascii="FangSong" w:eastAsia="FangSong" w:hAnsi="FangSong" w:hint="eastAsia"/>
          <w:sz w:val="24"/>
          <w:szCs w:val="24"/>
        </w:rPr>
        <w:t>。</w:t>
      </w:r>
    </w:p>
    <w:p w:rsidR="002539B9" w:rsidRDefault="00A67061" w:rsidP="00A67061">
      <w:pPr>
        <w:spacing w:line="240" w:lineRule="auto"/>
        <w:rPr>
          <w:rFonts w:ascii="FangSong" w:eastAsia="FangSong" w:hAnsi="FangSong"/>
          <w:sz w:val="24"/>
          <w:szCs w:val="24"/>
        </w:rPr>
      </w:pPr>
      <w:r>
        <w:rPr>
          <w:rFonts w:ascii="FangSong" w:eastAsia="FangSong" w:hAnsi="FangSong"/>
          <w:sz w:val="24"/>
          <w:szCs w:val="24"/>
        </w:rPr>
        <w:t xml:space="preserve">   </w:t>
      </w:r>
      <w:r w:rsidR="002539B9" w:rsidRPr="00A67061">
        <w:rPr>
          <w:rFonts w:ascii="FangSong" w:eastAsia="FangSong" w:hAnsi="FangSong" w:hint="eastAsia"/>
          <w:sz w:val="24"/>
          <w:szCs w:val="24"/>
        </w:rPr>
        <w:t>公派教师不能以孩子生病为理由将孩子带到工作场所。</w:t>
      </w:r>
    </w:p>
    <w:p w:rsidR="00CD7045" w:rsidRPr="008B4048" w:rsidRDefault="00CD7045" w:rsidP="00C26735">
      <w:pPr>
        <w:jc w:val="center"/>
        <w:outlineLvl w:val="0"/>
        <w:rPr>
          <w:rFonts w:ascii="FangSong" w:eastAsia="FangSong" w:hAnsi="FangSong"/>
          <w:b/>
          <w:sz w:val="36"/>
          <w:szCs w:val="36"/>
        </w:rPr>
      </w:pPr>
      <w:bookmarkStart w:id="8" w:name="_Toc466368549"/>
      <w:r w:rsidRPr="008B4048">
        <w:rPr>
          <w:rFonts w:ascii="FangSong" w:eastAsia="FangSong" w:hAnsi="FangSong" w:hint="eastAsia"/>
          <w:b/>
          <w:sz w:val="36"/>
          <w:szCs w:val="36"/>
        </w:rPr>
        <w:lastRenderedPageBreak/>
        <w:t>美国</w:t>
      </w:r>
      <w:r>
        <w:rPr>
          <w:rFonts w:ascii="FangSong" w:eastAsia="FangSong" w:hAnsi="FangSong" w:hint="eastAsia"/>
          <w:b/>
          <w:sz w:val="36"/>
          <w:szCs w:val="36"/>
        </w:rPr>
        <w:t>高中</w:t>
      </w:r>
      <w:r w:rsidRPr="008B4048">
        <w:rPr>
          <w:rFonts w:ascii="FangSong" w:eastAsia="FangSong" w:hAnsi="FangSong" w:hint="eastAsia"/>
          <w:b/>
          <w:sz w:val="36"/>
          <w:szCs w:val="36"/>
        </w:rPr>
        <w:t>课堂教学攻略</w:t>
      </w:r>
      <w:bookmarkEnd w:id="8"/>
    </w:p>
    <w:p w:rsidR="00CD7045" w:rsidRDefault="00CD7045" w:rsidP="00CD7045">
      <w:pPr>
        <w:spacing w:line="360" w:lineRule="auto"/>
        <w:jc w:val="center"/>
        <w:rPr>
          <w:rFonts w:ascii="FangSong" w:eastAsia="FangSong" w:hAnsi="FangSong"/>
          <w:sz w:val="24"/>
          <w:szCs w:val="24"/>
        </w:rPr>
      </w:pPr>
    </w:p>
    <w:p w:rsidR="003A2DBA" w:rsidRPr="008B4048" w:rsidRDefault="003A2DBA" w:rsidP="00CD7045">
      <w:pPr>
        <w:spacing w:line="360" w:lineRule="auto"/>
        <w:jc w:val="center"/>
        <w:rPr>
          <w:rFonts w:ascii="FangSong" w:eastAsia="FangSong" w:hAnsi="FangSong"/>
          <w:sz w:val="24"/>
          <w:szCs w:val="24"/>
        </w:rPr>
      </w:pPr>
    </w:p>
    <w:p w:rsidR="00CD7045" w:rsidRPr="00F35A02" w:rsidRDefault="00CD7045" w:rsidP="00CD7045">
      <w:pPr>
        <w:spacing w:line="360" w:lineRule="auto"/>
        <w:rPr>
          <w:rFonts w:ascii="FangSong" w:eastAsia="FangSong" w:hAnsi="FangSong"/>
        </w:rPr>
      </w:pPr>
      <w:r>
        <w:rPr>
          <w:rFonts w:ascii="FangSong" w:eastAsia="FangSong" w:hAnsi="FangSong"/>
        </w:rPr>
        <w:t>1.</w:t>
      </w:r>
      <w:r w:rsidRPr="00F35A02">
        <w:rPr>
          <w:rFonts w:ascii="FangSong" w:eastAsia="FangSong" w:hAnsi="FangSong"/>
        </w:rPr>
        <w:t xml:space="preserve"> Daily life 时间分配</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每天八点上课，三点放学，一共有四个</w:t>
      </w:r>
      <w:r w:rsidRPr="008B4048">
        <w:rPr>
          <w:rFonts w:ascii="FangSong" w:eastAsia="FangSong" w:hAnsi="FangSong"/>
          <w:sz w:val="24"/>
          <w:szCs w:val="24"/>
        </w:rPr>
        <w:t xml:space="preserve">block, </w:t>
      </w:r>
      <w:r w:rsidRPr="008B4048">
        <w:rPr>
          <w:rFonts w:ascii="FangSong" w:eastAsia="FangSong" w:hAnsi="FangSong" w:hint="eastAsia"/>
          <w:sz w:val="24"/>
          <w:szCs w:val="24"/>
        </w:rPr>
        <w:t>八个</w:t>
      </w:r>
      <w:r w:rsidRPr="008B4048">
        <w:rPr>
          <w:rFonts w:ascii="FangSong" w:eastAsia="FangSong" w:hAnsi="FangSong"/>
          <w:sz w:val="24"/>
          <w:szCs w:val="24"/>
        </w:rPr>
        <w:t>period</w:t>
      </w:r>
      <w:r w:rsidRPr="008B4048">
        <w:rPr>
          <w:rFonts w:ascii="FangSong" w:eastAsia="FangSong" w:hAnsi="FangSong" w:hint="eastAsia"/>
          <w:sz w:val="24"/>
          <w:szCs w:val="24"/>
        </w:rPr>
        <w:t>，一个</w:t>
      </w:r>
      <w:r w:rsidRPr="008B4048">
        <w:rPr>
          <w:rFonts w:ascii="FangSong" w:eastAsia="FangSong" w:hAnsi="FangSong"/>
          <w:sz w:val="24"/>
          <w:szCs w:val="24"/>
        </w:rPr>
        <w:t>block</w:t>
      </w:r>
      <w:r w:rsidRPr="008B4048">
        <w:rPr>
          <w:rFonts w:ascii="FangSong" w:eastAsia="FangSong" w:hAnsi="FangSong" w:hint="eastAsia"/>
          <w:sz w:val="24"/>
          <w:szCs w:val="24"/>
        </w:rPr>
        <w:t>是两个</w:t>
      </w:r>
      <w:r w:rsidRPr="008B4048">
        <w:rPr>
          <w:rFonts w:ascii="FangSong" w:eastAsia="FangSong" w:hAnsi="FangSong"/>
          <w:sz w:val="24"/>
          <w:szCs w:val="24"/>
        </w:rPr>
        <w:t>period</w:t>
      </w:r>
      <w:r w:rsidRPr="008B4048">
        <w:rPr>
          <w:rFonts w:ascii="FangSong" w:eastAsia="FangSong" w:hAnsi="FangSong" w:hint="eastAsia"/>
          <w:sz w:val="24"/>
          <w:szCs w:val="24"/>
        </w:rPr>
        <w:t>连堂。每个学生有25分钟午饭时间，学校一共有四个</w:t>
      </w:r>
      <w:r w:rsidRPr="008B4048">
        <w:rPr>
          <w:rFonts w:ascii="FangSong" w:eastAsia="FangSong" w:hAnsi="FangSong"/>
          <w:sz w:val="24"/>
          <w:szCs w:val="24"/>
        </w:rPr>
        <w:t xml:space="preserve">lunch </w:t>
      </w:r>
      <w:r w:rsidRPr="008B4048">
        <w:rPr>
          <w:rFonts w:ascii="FangSong" w:eastAsia="FangSong" w:hAnsi="FangSong" w:hint="eastAsia"/>
          <w:sz w:val="24"/>
          <w:szCs w:val="24"/>
        </w:rPr>
        <w:t>时间，学生被分为不同的四组去</w:t>
      </w:r>
      <w:r w:rsidRPr="008B4048">
        <w:rPr>
          <w:rFonts w:ascii="FangSong" w:eastAsia="FangSong" w:hAnsi="FangSong"/>
          <w:sz w:val="24"/>
          <w:szCs w:val="24"/>
        </w:rPr>
        <w:t xml:space="preserve">commons </w:t>
      </w:r>
      <w:r w:rsidRPr="008B4048">
        <w:rPr>
          <w:rFonts w:ascii="FangSong" w:eastAsia="FangSong" w:hAnsi="FangSong" w:hint="eastAsia"/>
          <w:sz w:val="24"/>
          <w:szCs w:val="24"/>
        </w:rPr>
        <w:t>area吃饭。每天从七点半到七点五十是早饭，七点五十后，学生才允许进入教师授课区域，在这个时间早到学校的学生，如果不在餐厅吃早饭都必须在有老师看管的</w:t>
      </w:r>
      <w:r w:rsidRPr="008B4048">
        <w:rPr>
          <w:rFonts w:ascii="FangSong" w:eastAsia="FangSong" w:hAnsi="FangSong"/>
          <w:sz w:val="24"/>
          <w:szCs w:val="24"/>
        </w:rPr>
        <w:t>gym</w:t>
      </w:r>
      <w:r w:rsidRPr="008B4048">
        <w:rPr>
          <w:rFonts w:ascii="FangSong" w:eastAsia="FangSong" w:hAnsi="FangSong" w:hint="eastAsia"/>
          <w:sz w:val="24"/>
          <w:szCs w:val="24"/>
        </w:rPr>
        <w:t>。</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在美国的高中里，老师们都有自己固定的教室，老师们在开学前都会布置自己的教室，是学生们换堂换教室。课间有五分钟时间，学生们用于换教室，其实还是比较紧张的，所以对讲课时间一定要把握好，不然拖堂了，学生们很可能会因为你而去别人老师的课而迟到。</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2.记住：学生在校时间，都必须有老师看管。</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（1）不可以在上课时间把学生们单独留在教室，自己跑出去复印或者去应急上个厕所。如果有必要离开教室，必须要找一个邻近教室的老师来帮忙</w:t>
      </w:r>
      <w:r w:rsidRPr="008B4048">
        <w:rPr>
          <w:rFonts w:ascii="FangSong" w:eastAsia="FangSong" w:hAnsi="FangSong"/>
          <w:sz w:val="24"/>
          <w:szCs w:val="24"/>
        </w:rPr>
        <w:t>watch</w:t>
      </w:r>
      <w:r w:rsidRPr="008B4048">
        <w:rPr>
          <w:rFonts w:ascii="FangSong" w:eastAsia="FangSong" w:hAnsi="FangSong" w:hint="eastAsia"/>
          <w:sz w:val="24"/>
          <w:szCs w:val="24"/>
        </w:rPr>
        <w:t>学生。这个时候就要求平时要跟附近老师的关系都好，这样大家邻居帮起忙来才好开口。</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2）三点放学以后，如果有学生留下来跟你待在一起，理论上学生的活动范围也是不能离开你眼睛能看到的区域的，尽量把学生留在自己的教室里，不能让学生在走廊到处走动，因为学生在学校的每一分每一秒都是要学校负责的，学校很不希望在放学后时间再出什么乱子，一般在放学铃声响了以后，校长也都会在走廊督促学生们赶紧回家。如果学生留下来跟你一起做</w:t>
      </w:r>
      <w:r w:rsidRPr="008B4048">
        <w:rPr>
          <w:rFonts w:ascii="FangSong" w:eastAsia="FangSong" w:hAnsi="FangSong"/>
          <w:sz w:val="24"/>
          <w:szCs w:val="24"/>
        </w:rPr>
        <w:t>project</w:t>
      </w:r>
      <w:r w:rsidRPr="008B4048">
        <w:rPr>
          <w:rFonts w:ascii="FangSong" w:eastAsia="FangSong" w:hAnsi="FangSong" w:hint="eastAsia"/>
          <w:sz w:val="24"/>
          <w:szCs w:val="24"/>
        </w:rPr>
        <w:t>，而你的教室空间又不够用，你可以让学生们在自己教室门前的走廊上，美国学生画起画儿来，就喜欢往地上趴，这样他们做起事情来也比较自在。</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lastRenderedPageBreak/>
        <w:t>（3）有一点要特别注意，就是跟异性学生单独在教室里的时候，一定不能让教室是封闭的，要记得打开门或者是拉下窗帘，最好是把门打开，就算是你帮助学生辅导功课，你没做什么事情，如果学生想告你的话，作为老师，一般是不会赢的。</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3. </w:t>
      </w:r>
      <w:r w:rsidRPr="008B4048">
        <w:rPr>
          <w:rFonts w:ascii="FangSong" w:eastAsia="FangSong" w:hAnsi="FangSong"/>
        </w:rPr>
        <w:t>Dress</w:t>
      </w:r>
      <w:r w:rsidRPr="008B4048">
        <w:rPr>
          <w:rFonts w:ascii="FangSong" w:eastAsia="FangSong" w:hAnsi="FangSong"/>
          <w:sz w:val="24"/>
          <w:szCs w:val="24"/>
        </w:rPr>
        <w:t xml:space="preserve"> code</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sz w:val="24"/>
          <w:szCs w:val="24"/>
        </w:rPr>
        <w:t>(1</w:t>
      </w:r>
      <w:r w:rsidRPr="008B4048">
        <w:rPr>
          <w:rFonts w:ascii="FangSong" w:eastAsia="FangSong" w:hAnsi="FangSong"/>
        </w:rPr>
        <w:t>)</w:t>
      </w:r>
      <w:r w:rsidRPr="008B4048">
        <w:rPr>
          <w:rFonts w:ascii="FangSong" w:eastAsia="FangSong" w:hAnsi="FangSong" w:hint="eastAsia"/>
        </w:rPr>
        <w:t xml:space="preserve"> 在美国有不同场合穿不同衣服的着衣标准</w:t>
      </w:r>
      <w:r w:rsidRPr="008B4048">
        <w:rPr>
          <w:rFonts w:ascii="FangSong" w:eastAsia="FangSong" w:hAnsi="FangSong" w:hint="eastAsia"/>
          <w:sz w:val="24"/>
          <w:szCs w:val="24"/>
        </w:rPr>
        <w:t>。在我所在的高中，周一到周四是正装日，只有周五是</w:t>
      </w:r>
      <w:r w:rsidRPr="008B4048">
        <w:rPr>
          <w:rFonts w:ascii="FangSong" w:eastAsia="FangSong" w:hAnsi="FangSong"/>
          <w:sz w:val="24"/>
          <w:szCs w:val="24"/>
        </w:rPr>
        <w:t xml:space="preserve">casual day, </w:t>
      </w:r>
      <w:r w:rsidRPr="008B4048">
        <w:rPr>
          <w:rFonts w:ascii="FangSong" w:eastAsia="FangSong" w:hAnsi="FangSong" w:hint="eastAsia"/>
          <w:sz w:val="24"/>
          <w:szCs w:val="24"/>
        </w:rPr>
        <w:t>，换言之，就是只有周五老师们才可以穿牛仔裤。校长几乎每天都是西装领带，副校长偶尔西装领带，这叫dress up,</w:t>
      </w:r>
      <w:r w:rsidRPr="008B4048">
        <w:rPr>
          <w:rFonts w:ascii="FangSong" w:eastAsia="FangSong" w:hAnsi="FangSong"/>
          <w:sz w:val="24"/>
          <w:szCs w:val="24"/>
        </w:rPr>
        <w:t xml:space="preserve"> </w:t>
      </w:r>
      <w:r w:rsidRPr="008B4048">
        <w:rPr>
          <w:rFonts w:ascii="FangSong" w:eastAsia="FangSong" w:hAnsi="FangSong" w:hint="eastAsia"/>
          <w:sz w:val="24"/>
          <w:szCs w:val="24"/>
        </w:rPr>
        <w:t>只有周五是牛仔裤加POLO领子的T恤。女老师也不用穿整天穿套裙，但是还是要穿得相对正式一些，跟学生区别开来。我的建议是，多看看别的老师怎么穿的，正式点总比随意好。而且每个学校的规定也都不一样，我知道有个学校就是只有校长说今天是</w:t>
      </w:r>
      <w:r w:rsidRPr="008B4048">
        <w:rPr>
          <w:rFonts w:ascii="FangSong" w:eastAsia="FangSong" w:hAnsi="FangSong"/>
          <w:sz w:val="24"/>
          <w:szCs w:val="24"/>
        </w:rPr>
        <w:t>casual day</w:t>
      </w:r>
      <w:r w:rsidRPr="008B4048">
        <w:rPr>
          <w:rFonts w:ascii="FangSong" w:eastAsia="FangSong" w:hAnsi="FangSong" w:hint="eastAsia"/>
          <w:sz w:val="24"/>
          <w:szCs w:val="24"/>
        </w:rPr>
        <w:t>的时候才可以穿牛仔裤。</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（2）在高中里，对学生也有专门的</w:t>
      </w:r>
      <w:r w:rsidRPr="008B4048">
        <w:rPr>
          <w:rFonts w:ascii="FangSong" w:eastAsia="FangSong" w:hAnsi="FangSong"/>
          <w:sz w:val="24"/>
          <w:szCs w:val="24"/>
        </w:rPr>
        <w:t>dress code</w:t>
      </w:r>
      <w:r w:rsidRPr="008B4048">
        <w:rPr>
          <w:rFonts w:ascii="FangSong" w:eastAsia="FangSong" w:hAnsi="FangSong" w:hint="eastAsia"/>
          <w:sz w:val="24"/>
          <w:szCs w:val="24"/>
        </w:rPr>
        <w:t>。学生们都不能穿带破洞的牛仔裤，女生下身不可以穿</w:t>
      </w:r>
      <w:r w:rsidRPr="008B4048">
        <w:rPr>
          <w:rFonts w:ascii="FangSong" w:eastAsia="FangSong" w:hAnsi="FangSong"/>
          <w:sz w:val="24"/>
          <w:szCs w:val="24"/>
        </w:rPr>
        <w:t>leggings</w:t>
      </w:r>
      <w:r w:rsidRPr="008B4048">
        <w:rPr>
          <w:rFonts w:ascii="FangSong" w:eastAsia="FangSong" w:hAnsi="FangSong" w:hint="eastAsia"/>
          <w:sz w:val="24"/>
          <w:szCs w:val="24"/>
        </w:rPr>
        <w:t>，如果有穿，上衣要足够长或者穿裙子遮住臀部。如果女生穿短裤短裙，不能短过膝盖以上两英寸。如果穿V领上衣，不能太低。如果是背心，肩带部分必须超过三个指头的宽度。一些高中男生会把裤裆穿得很低，有的会露出内裤的边，这是不允许的，如果见到，可以叫他把裤子提上去。</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4. 纪律问题交给校长，不要动气，更不要动手。</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在美国学校里，教师的职责是负责教书和看管学生，有一个校长会负责学生的纪律问题。所以如果学生在课堂上破坏了纪律问题，这个时候老师做的，不是发火或者惩罚学生，而且把这个学生写起来，学校有专门的</w:t>
      </w:r>
      <w:r w:rsidRPr="008B4048">
        <w:rPr>
          <w:rFonts w:ascii="FangSong" w:eastAsia="FangSong" w:hAnsi="FangSong"/>
          <w:sz w:val="24"/>
          <w:szCs w:val="24"/>
        </w:rPr>
        <w:t>discipline slip</w:t>
      </w:r>
      <w:r w:rsidRPr="008B4048">
        <w:rPr>
          <w:rFonts w:ascii="FangSong" w:eastAsia="FangSong" w:hAnsi="FangSong" w:hint="eastAsia"/>
          <w:sz w:val="24"/>
          <w:szCs w:val="24"/>
        </w:rPr>
        <w:t>，把学生的名字，事件发生的时间写下来，把是件描述出来，交给校长，校长会处理。如果在教室的时候，场面失去控制，在门边也有一个按钮，按这个按钮可以直接通到学校前台，前台会听到你教室发生的一切，学校前台会问你需要什么帮助，如果需要校长立即过去解决，前台会帮你找到校长的。</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lastRenderedPageBreak/>
        <w:t>5. 跟学生有身体接触的问题。</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在培训的时候，就告诉我们一定不要跟学生有身体接触，打学生是绝对不允许的，跟学生有拥抱也要注意。之前有老师是出过这种问题的。但是我来了之后，发现我这所学校是没说的那么严重的，平时也不乏看见学生跟老师拥抱的。但是，学生还会主动跟老师拥抱，保险起见的做法是，你可以拍拍学生的肩，就当简单拥抱了。但是这个也要取决这个学校的大环境，还有你跟学生的关系程度。当学生喜欢你的时候，你可以开玩笑，但是如果学生就会挑你差错，总是会从你说的话做的动作里找点什么。我的建议还是，问问校长，问他如果遇到这种情况，你该怎么做。</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6．电话和</w:t>
      </w:r>
      <w:r w:rsidRPr="008B4048">
        <w:rPr>
          <w:rFonts w:ascii="FangSong" w:eastAsia="FangSong" w:hAnsi="FangSong"/>
          <w:sz w:val="24"/>
          <w:szCs w:val="24"/>
        </w:rPr>
        <w:t>email</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每个教室都有一个电话，在学校的时候除了是去吃午饭，老师们都应该是在办公室备课办公的。如果你有事要不在自己办公室，你要打电话或者发邮件告诉前台你在哪，这样他们如果需要你就可以找到你。如果你要提前回家，要征得学校校长的同意。</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在美国，找人办事都是通过电子邮件做的。一是方便别人把事件记入自己的日历备忘录，一方面也是白字黑字有证据。如果你的邮件里提到了第三个人，可以吧邮件也抄送给他。但是学校内部的邮件就不要随便抄送给学校外面的人了。用学校的资料的时候，也要先问问校长，什么你可以用，什么不能用。</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所以，一定要随时注意查看自己的邮件，一般邮件都是随时开着的。</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7.学生上课迟到，需要去看护士</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1）每天早上七点59分会响一遍预备铃，一分钟后是正式上课铃。一般老师们会要求学生在第二遍铃声之前学生到教室坐好。我的要求是第二遍铃声以后进教室的都算迟到。如果他因为在别的老师那里停留迟到的，那个老师会给他写个条子交给你，证明他是可以进教室的。如果是他自己的原因到学校晚了，学生应该自觉去前台领一个迟到的纸条，进教室的时候要交给老师。如果学生进教室晚了，又没有纸条或者其他老师的邮件证明他没问题，是不能进教室的。</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lastRenderedPageBreak/>
        <w:t>（2）有学生说不舒服，要求去看护士。</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学校有</w:t>
      </w:r>
      <w:r w:rsidRPr="008B4048">
        <w:rPr>
          <w:rFonts w:ascii="FangSong" w:eastAsia="FangSong" w:hAnsi="FangSong"/>
          <w:sz w:val="24"/>
          <w:szCs w:val="24"/>
        </w:rPr>
        <w:t>health slip</w:t>
      </w:r>
      <w:r w:rsidRPr="008B4048">
        <w:rPr>
          <w:rFonts w:ascii="FangSong" w:eastAsia="FangSong" w:hAnsi="FangSong" w:hint="eastAsia"/>
          <w:sz w:val="24"/>
          <w:szCs w:val="24"/>
        </w:rPr>
        <w:t>，老师要写下学生的名字，和学生离开教室的时间，老师的名字，等学生到护士那里，护士会写下诊断和用药情况，并根据学生具体情况建议学生是回教室还是建议家长来接回家。记住，这个</w:t>
      </w:r>
      <w:r w:rsidRPr="008B4048">
        <w:rPr>
          <w:rFonts w:ascii="FangSong" w:eastAsia="FangSong" w:hAnsi="FangSong"/>
          <w:sz w:val="24"/>
          <w:szCs w:val="24"/>
        </w:rPr>
        <w:t>slip</w:t>
      </w:r>
      <w:r w:rsidRPr="008B4048">
        <w:rPr>
          <w:rFonts w:ascii="FangSong" w:eastAsia="FangSong" w:hAnsi="FangSong" w:hint="eastAsia"/>
          <w:sz w:val="24"/>
          <w:szCs w:val="24"/>
        </w:rPr>
        <w:t>是一式两份的，学生回教室的时候是要把第二页附页交还给老师的。</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8.火警演习和飓风演习</w:t>
      </w:r>
    </w:p>
    <w:p w:rsidR="00CD7045" w:rsidRPr="008B4048" w:rsidRDefault="00CD7045" w:rsidP="00CD7045">
      <w:pPr>
        <w:spacing w:line="360" w:lineRule="auto"/>
        <w:rPr>
          <w:rFonts w:ascii="FangSong" w:eastAsia="FangSong" w:hAnsi="FangSong"/>
          <w:sz w:val="24"/>
          <w:szCs w:val="24"/>
        </w:rPr>
      </w:pPr>
      <w:proofErr w:type="gramStart"/>
      <w:r w:rsidRPr="008B4048">
        <w:rPr>
          <w:rFonts w:ascii="FangSong" w:eastAsia="FangSong" w:hAnsi="FangSong"/>
          <w:sz w:val="24"/>
          <w:szCs w:val="24"/>
        </w:rPr>
        <w:t>fire</w:t>
      </w:r>
      <w:proofErr w:type="gramEnd"/>
      <w:r w:rsidRPr="008B4048">
        <w:rPr>
          <w:rFonts w:ascii="FangSong" w:eastAsia="FangSong" w:hAnsi="FangSong"/>
          <w:sz w:val="24"/>
          <w:szCs w:val="24"/>
        </w:rPr>
        <w:t xml:space="preserve"> drill &amp; tornado drill</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一个学期内学校会有几次火警演习和飓风演习。火警演习的时候，火警预报响后，如果你正在上课，你要引导学生们都赶快走出教室，走出学校教学楼，站在教学楼对面的草坪上，你也要跟着学生过去，并清点人数。演习结束，在引导学生们回教室继续上课。</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飓风演习的时候学生会在走廊上依次抱头跪在地上，这个时候你要做的只是看管他们，让学生们尽管趴下，好尽早结束演习。</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9.学生逃学旷课不来上课。</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在我的学校有两种情况，一种叫</w:t>
      </w:r>
      <w:r w:rsidRPr="008B4048">
        <w:rPr>
          <w:rFonts w:ascii="FangSong" w:eastAsia="FangSong" w:hAnsi="FangSong"/>
          <w:sz w:val="24"/>
          <w:szCs w:val="24"/>
        </w:rPr>
        <w:t>excused absent</w:t>
      </w:r>
      <w:r w:rsidRPr="008B4048">
        <w:rPr>
          <w:rFonts w:ascii="FangSong" w:eastAsia="FangSong" w:hAnsi="FangSong" w:hint="eastAsia"/>
          <w:sz w:val="24"/>
          <w:szCs w:val="24"/>
        </w:rPr>
        <w:t>，另一种是</w:t>
      </w:r>
      <w:r w:rsidRPr="008B4048">
        <w:rPr>
          <w:rFonts w:ascii="FangSong" w:eastAsia="FangSong" w:hAnsi="FangSong"/>
          <w:sz w:val="24"/>
          <w:szCs w:val="24"/>
        </w:rPr>
        <w:t>unexcused absent</w:t>
      </w:r>
      <w:r w:rsidRPr="008B4048">
        <w:rPr>
          <w:rFonts w:ascii="FangSong" w:eastAsia="FangSong" w:hAnsi="FangSong" w:hint="eastAsia"/>
          <w:sz w:val="24"/>
          <w:szCs w:val="24"/>
        </w:rPr>
        <w:t>。前一种旷课，等学生来上课的时候要去前台领取一个粉色的纸条，后一种要领取一个蓝色的纸条。因为有事情儿旷课的学生是有权利补齐自己落下的功课或者考试的。两种纸条上都有让每节课老师签名的地方，好让老师们知情学生们旷课的原因。总之，美国高中对学生管理的办法是非常成熟的。有各种规章制度。你只要去照着办就好了。</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10. 网上电子系统管理学生。</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lastRenderedPageBreak/>
        <w:t xml:space="preserve">    在我的学校里，我们的系统叫做</w:t>
      </w:r>
      <w:r w:rsidRPr="008B4048">
        <w:rPr>
          <w:rFonts w:ascii="FangSong" w:eastAsia="FangSong" w:hAnsi="FangSong"/>
          <w:sz w:val="24"/>
          <w:szCs w:val="24"/>
        </w:rPr>
        <w:t>infinite campus</w:t>
      </w:r>
      <w:r w:rsidRPr="008B4048">
        <w:rPr>
          <w:rFonts w:ascii="FangSong" w:eastAsia="FangSong" w:hAnsi="FangSong" w:hint="eastAsia"/>
          <w:sz w:val="24"/>
          <w:szCs w:val="24"/>
        </w:rPr>
        <w:t>，全学区的学校都用这个系统管理学生，老师每天都要用这个记考勤，和布置作业打分数。每次的考试成绩都要上报这个系统，作业完成情况和分数也要做记录。每位老师可以自己定制自己的</w:t>
      </w:r>
      <w:proofErr w:type="gramStart"/>
      <w:r w:rsidRPr="008B4048">
        <w:rPr>
          <w:rFonts w:ascii="FangSong" w:eastAsia="FangSong" w:hAnsi="FangSong"/>
          <w:sz w:val="24"/>
          <w:szCs w:val="24"/>
        </w:rPr>
        <w:t>grade</w:t>
      </w:r>
      <w:proofErr w:type="gramEnd"/>
      <w:r w:rsidRPr="008B4048">
        <w:rPr>
          <w:rFonts w:ascii="FangSong" w:eastAsia="FangSong" w:hAnsi="FangSong"/>
          <w:sz w:val="24"/>
          <w:szCs w:val="24"/>
        </w:rPr>
        <w:t xml:space="preserve"> book</w:t>
      </w:r>
      <w:r w:rsidRPr="008B4048">
        <w:rPr>
          <w:rFonts w:ascii="FangSong" w:eastAsia="FangSong" w:hAnsi="FangSong" w:hint="eastAsia"/>
          <w:sz w:val="24"/>
          <w:szCs w:val="24"/>
        </w:rPr>
        <w:t>，定制出给分情况。老师们通过这个系统也可以看到学生的基本情况和课程表，校长们可以看到学生在校的所有情况。家长们也可以由这个系统看见自己孩子的成绩和表现，学生们也可以看到自己各科的学习成绩。</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11. 学生家长</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 xml:space="preserve">    美国的离婚率比较高，有的学生的家庭情况比中国学生复杂一些。有的学生因为家庭环境原因，自己课后还会去打工，分给学习的时间会很少，在我这个区域，也不是大部分学生都想去上大学。所以家长也分为几种，有的家长对孩子基本上不管不顾，让学校很操心；有的家长很配合学校，会定期关注孩子的成绩，如果不理想，就会跟老师及时联系，并询问如何可以把成绩提上去；有的家长甚至会为孩子的成绩不够理想而来跟你见面谈。遇到家长来信，也不用怕，你只要把自己平时该做的做好就行了，当其他孩子都做得很好的时候，而只是那一个两个孩子有问题，那就是那孩子的问题也不是你的问题。再跟家长见面的时候，如果你觉得对自己语言和表达不太自信，你可以要求副校长或者这个学生的</w:t>
      </w:r>
      <w:r w:rsidRPr="008B4048">
        <w:rPr>
          <w:rFonts w:ascii="FangSong" w:eastAsia="FangSong" w:hAnsi="FangSong"/>
          <w:sz w:val="24"/>
          <w:szCs w:val="24"/>
        </w:rPr>
        <w:t>guidance counselor (</w:t>
      </w:r>
      <w:r w:rsidRPr="008B4048">
        <w:rPr>
          <w:rFonts w:ascii="FangSong" w:eastAsia="FangSong" w:hAnsi="FangSong" w:hint="eastAsia"/>
          <w:sz w:val="24"/>
          <w:szCs w:val="24"/>
        </w:rPr>
        <w:t>每个年级都有一个</w:t>
      </w:r>
      <w:r w:rsidRPr="008B4048">
        <w:rPr>
          <w:rFonts w:ascii="FangSong" w:eastAsia="FangSong" w:hAnsi="FangSong"/>
          <w:sz w:val="24"/>
          <w:szCs w:val="24"/>
        </w:rPr>
        <w:t>guidance counselor</w:t>
      </w:r>
      <w:r w:rsidRPr="008B4048">
        <w:rPr>
          <w:rFonts w:ascii="FangSong" w:eastAsia="FangSong" w:hAnsi="FangSong" w:hint="eastAsia"/>
          <w:sz w:val="24"/>
          <w:szCs w:val="24"/>
        </w:rPr>
        <w:t>负责学生的学习，排课问题。</w:t>
      </w:r>
      <w:r w:rsidRPr="008B4048">
        <w:rPr>
          <w:rFonts w:ascii="FangSong" w:eastAsia="FangSong" w:hAnsi="FangSong"/>
          <w:sz w:val="24"/>
          <w:szCs w:val="24"/>
        </w:rPr>
        <w:t>)</w:t>
      </w:r>
      <w:r w:rsidRPr="008B4048">
        <w:rPr>
          <w:rFonts w:ascii="FangSong" w:eastAsia="FangSong" w:hAnsi="FangSong" w:hint="eastAsia"/>
          <w:sz w:val="24"/>
          <w:szCs w:val="24"/>
        </w:rPr>
        <w:t>跟你一起与家长会面。</w:t>
      </w:r>
    </w:p>
    <w:p w:rsidR="00CD7045" w:rsidRPr="008B4048" w:rsidRDefault="00CD7045" w:rsidP="00CD7045">
      <w:pPr>
        <w:spacing w:line="360" w:lineRule="auto"/>
        <w:rPr>
          <w:rFonts w:ascii="FangSong" w:eastAsia="FangSong" w:hAnsi="FangSong"/>
          <w:sz w:val="24"/>
          <w:szCs w:val="24"/>
        </w:rPr>
      </w:pP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12. 纪律问题</w:t>
      </w:r>
    </w:p>
    <w:p w:rsidR="00CD7045" w:rsidRPr="008B4048" w:rsidRDefault="00CD7045" w:rsidP="00CD7045">
      <w:pPr>
        <w:spacing w:line="360" w:lineRule="auto"/>
        <w:rPr>
          <w:rFonts w:ascii="FangSong" w:eastAsia="FangSong" w:hAnsi="FangSong"/>
          <w:sz w:val="24"/>
          <w:szCs w:val="24"/>
        </w:rPr>
      </w:pPr>
      <w:r w:rsidRPr="008B4048">
        <w:rPr>
          <w:rFonts w:ascii="FangSong" w:eastAsia="FangSong" w:hAnsi="FangSong" w:hint="eastAsia"/>
          <w:sz w:val="24"/>
          <w:szCs w:val="24"/>
        </w:rPr>
        <w:t>教高中生最有挑战的问题就是纪律。如果中文老师能把纪律管好了，你这一年就已经成功了一大半了。我的建议是：</w:t>
      </w:r>
    </w:p>
    <w:p w:rsidR="00CD7045" w:rsidRPr="008B4048" w:rsidRDefault="00CD7045" w:rsidP="00CD7045">
      <w:pPr>
        <w:pStyle w:val="ListParagraph"/>
        <w:numPr>
          <w:ilvl w:val="0"/>
          <w:numId w:val="13"/>
        </w:numPr>
        <w:spacing w:line="360" w:lineRule="auto"/>
        <w:ind w:firstLineChars="0"/>
        <w:rPr>
          <w:rFonts w:ascii="FangSong" w:eastAsia="FangSong" w:hAnsi="FangSong"/>
          <w:sz w:val="24"/>
          <w:szCs w:val="24"/>
        </w:rPr>
      </w:pPr>
      <w:r w:rsidRPr="008B4048">
        <w:rPr>
          <w:rFonts w:ascii="FangSong" w:eastAsia="FangSong" w:hAnsi="FangSong" w:hint="eastAsia"/>
          <w:sz w:val="24"/>
          <w:szCs w:val="24"/>
        </w:rPr>
        <w:t>仔细阅读学校的规章制度。每个学校都有管学生的一套成熟的规章制度，学生们人手一本，老师们也是人手一本的。里面有各种规定，校长在新学年开会的时候都会拿出来单独说的。你为自己学生制定的规章制度是要和这个大规章制度符合的。</w:t>
      </w:r>
    </w:p>
    <w:p w:rsidR="00CD7045" w:rsidRPr="003267CD" w:rsidRDefault="00CD7045" w:rsidP="00B23CAC">
      <w:pPr>
        <w:pStyle w:val="ListParagraph"/>
        <w:numPr>
          <w:ilvl w:val="0"/>
          <w:numId w:val="13"/>
        </w:numPr>
        <w:spacing w:line="360" w:lineRule="auto"/>
        <w:ind w:firstLineChars="0"/>
        <w:rPr>
          <w:rFonts w:ascii="FangSong" w:eastAsia="FangSong" w:hAnsi="FangSong"/>
          <w:sz w:val="24"/>
          <w:szCs w:val="24"/>
        </w:rPr>
      </w:pPr>
      <w:r w:rsidRPr="003267CD">
        <w:rPr>
          <w:rFonts w:ascii="FangSong" w:eastAsia="FangSong" w:hAnsi="FangSong" w:hint="eastAsia"/>
          <w:sz w:val="24"/>
          <w:szCs w:val="24"/>
        </w:rPr>
        <w:lastRenderedPageBreak/>
        <w:t>积极去和校长们，其他任课老师聊天了解情况。去问问校长，谁是学校里管学生厉害的老师，然后再去跟这些老师取经。我的做法是，参考这些老师的</w:t>
      </w:r>
      <w:r w:rsidRPr="003267CD">
        <w:rPr>
          <w:rFonts w:ascii="FangSong" w:eastAsia="FangSong" w:hAnsi="FangSong"/>
          <w:sz w:val="24"/>
          <w:szCs w:val="24"/>
        </w:rPr>
        <w:t xml:space="preserve">syllabus, </w:t>
      </w:r>
      <w:r w:rsidRPr="003267CD">
        <w:rPr>
          <w:rFonts w:ascii="FangSong" w:eastAsia="FangSong" w:hAnsi="FangSong" w:hint="eastAsia"/>
          <w:sz w:val="24"/>
          <w:szCs w:val="24"/>
        </w:rPr>
        <w:t>然后根据自己的要求制定一个自己的。在第一次见学生的时候，就让他们阅读并带回家让家长签字。</w:t>
      </w:r>
    </w:p>
    <w:p w:rsidR="00CD7045" w:rsidRPr="008B4048" w:rsidRDefault="00CD7045" w:rsidP="00CD7045">
      <w:pPr>
        <w:pStyle w:val="ListParagraph"/>
        <w:numPr>
          <w:ilvl w:val="0"/>
          <w:numId w:val="13"/>
        </w:numPr>
        <w:spacing w:line="360" w:lineRule="auto"/>
        <w:ind w:firstLineChars="0"/>
        <w:rPr>
          <w:rFonts w:ascii="FangSong" w:eastAsia="FangSong" w:hAnsi="FangSong"/>
          <w:sz w:val="24"/>
          <w:szCs w:val="24"/>
        </w:rPr>
      </w:pPr>
      <w:r w:rsidRPr="008B4048">
        <w:rPr>
          <w:rFonts w:ascii="FangSong" w:eastAsia="FangSong" w:hAnsi="FangSong" w:hint="eastAsia"/>
          <w:sz w:val="24"/>
          <w:szCs w:val="24"/>
        </w:rPr>
        <w:t>教室的纪律准则制定出来后，就要严格遵守。尤其是最开始一个月。我的校长告诉我，第一个月基本上老师们都是很少给笑脸的。我的经验是我可以一开始就严，慢慢可以松下来，但是你一旦开始的时候就很松，你永远都严不起来。还有一点就是，对待学生们一定要做到公平公正，不管是男生女生，是成绩好成绩不好，一旦触犯班规，必须是一样的对待处理办法，这样才能让学生都服气，不要担心学生不会喜欢你，你的课上得有意思，他们自然就会喜欢你，但是如果纪律不好，你的课不可能上成功，再有意思的课也因为学生不配合而变得没意思。例如，我的一些学生当面告诉我，刚开始上课的时候不喜欢我，因为我很严，后来越来越喜欢，到我的生日的时候，会给我亲手做蛋糕，唱中文的生日歌。学生跟我的关系非常好，平时说说笑笑，但是我一板脸，他们就会立马安静。我是不准许我的学生在我的课堂上嚼口香糖的，所以他们已经养成一个习惯，进我教室的第一件事就是吧口香糖吐出来。我会再专门另写一篇关于管理纪律问题的攻略。</w:t>
      </w:r>
    </w:p>
    <w:p w:rsidR="00CD7045" w:rsidRDefault="00CD7045"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3267CD" w:rsidRDefault="003267CD"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62294A" w:rsidRDefault="0062294A" w:rsidP="00A67061">
      <w:pPr>
        <w:spacing w:line="240" w:lineRule="auto"/>
        <w:rPr>
          <w:rFonts w:ascii="FangSong" w:eastAsia="FangSong" w:hAnsi="FangSong"/>
          <w:sz w:val="24"/>
          <w:szCs w:val="24"/>
        </w:rPr>
      </w:pPr>
    </w:p>
    <w:p w:rsidR="0062294A" w:rsidRDefault="0062294A">
      <w:pPr>
        <w:rPr>
          <w:rFonts w:ascii="FangSong" w:eastAsia="FangSong" w:hAnsi="FangSong"/>
          <w:sz w:val="24"/>
          <w:szCs w:val="24"/>
        </w:rPr>
      </w:pPr>
      <w:r>
        <w:rPr>
          <w:rFonts w:ascii="FangSong" w:eastAsia="FangSong" w:hAnsi="FangSong"/>
          <w:sz w:val="24"/>
          <w:szCs w:val="24"/>
        </w:rPr>
        <w:br w:type="page"/>
      </w:r>
    </w:p>
    <w:p w:rsidR="0062294A" w:rsidRDefault="0062294A" w:rsidP="00A67061">
      <w:pPr>
        <w:spacing w:line="240" w:lineRule="auto"/>
        <w:rPr>
          <w:rFonts w:ascii="FangSong" w:eastAsia="FangSong" w:hAnsi="FangSong"/>
          <w:sz w:val="24"/>
          <w:szCs w:val="24"/>
        </w:rPr>
      </w:pPr>
    </w:p>
    <w:p w:rsidR="0062294A" w:rsidRDefault="0062294A">
      <w:pPr>
        <w:rPr>
          <w:rFonts w:ascii="FangSong" w:eastAsia="FangSong" w:hAnsi="FangSong"/>
          <w:sz w:val="24"/>
          <w:szCs w:val="24"/>
        </w:rPr>
      </w:pPr>
      <w:r>
        <w:rPr>
          <w:rFonts w:ascii="FangSong" w:eastAsia="FangSong" w:hAnsi="FangSong"/>
          <w:sz w:val="24"/>
          <w:szCs w:val="24"/>
        </w:rPr>
        <w:br w:type="page"/>
      </w:r>
      <w:r>
        <w:rPr>
          <w:noProof/>
        </w:rPr>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534910" cy="98386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34910" cy="9838690"/>
                    </a:xfrm>
                    <a:prstGeom prst="rect">
                      <a:avLst/>
                    </a:prstGeom>
                    <a:noFill/>
                  </pic:spPr>
                </pic:pic>
              </a:graphicData>
            </a:graphic>
            <wp14:sizeRelH relativeFrom="page">
              <wp14:pctWidth>0</wp14:pctWidth>
            </wp14:sizeRelH>
            <wp14:sizeRelV relativeFrom="page">
              <wp14:pctHeight>0</wp14:pctHeight>
            </wp14:sizeRelV>
          </wp:anchor>
        </w:drawing>
      </w:r>
    </w:p>
    <w:p w:rsidR="00034CC2" w:rsidRDefault="00034CC2"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B66431" w:rsidRDefault="00B66431" w:rsidP="00A67061">
      <w:pPr>
        <w:spacing w:line="240" w:lineRule="auto"/>
        <w:rPr>
          <w:rFonts w:ascii="FangSong" w:eastAsia="FangSong" w:hAnsi="FangSong"/>
          <w:sz w:val="24"/>
          <w:szCs w:val="24"/>
        </w:rPr>
      </w:pPr>
    </w:p>
    <w:p w:rsidR="00B66431" w:rsidRDefault="00B66431" w:rsidP="00A67061">
      <w:pPr>
        <w:spacing w:line="240" w:lineRule="auto"/>
        <w:rPr>
          <w:rFonts w:ascii="FangSong" w:eastAsia="FangSong" w:hAnsi="FangSong"/>
          <w:sz w:val="24"/>
          <w:szCs w:val="24"/>
        </w:rPr>
      </w:pPr>
    </w:p>
    <w:p w:rsidR="00B66431" w:rsidRDefault="00B66431" w:rsidP="00A67061">
      <w:pPr>
        <w:spacing w:line="240" w:lineRule="auto"/>
        <w:rPr>
          <w:rFonts w:ascii="FangSong" w:eastAsia="FangSong" w:hAnsi="FangSong"/>
          <w:sz w:val="24"/>
          <w:szCs w:val="24"/>
        </w:rPr>
      </w:pPr>
    </w:p>
    <w:p w:rsidR="00B66431" w:rsidRDefault="00B66431" w:rsidP="00A67061">
      <w:pPr>
        <w:spacing w:line="240" w:lineRule="auto"/>
        <w:rPr>
          <w:rFonts w:ascii="FangSong" w:eastAsia="FangSong" w:hAnsi="FangSong"/>
          <w:sz w:val="24"/>
          <w:szCs w:val="24"/>
        </w:rPr>
      </w:pPr>
    </w:p>
    <w:p w:rsidR="00B66431" w:rsidRDefault="00B66431" w:rsidP="00A67061">
      <w:pPr>
        <w:spacing w:line="240" w:lineRule="auto"/>
        <w:rPr>
          <w:rFonts w:ascii="FangSong" w:eastAsia="FangSong" w:hAnsi="FangSong"/>
          <w:sz w:val="24"/>
          <w:szCs w:val="24"/>
        </w:rPr>
      </w:pPr>
    </w:p>
    <w:p w:rsidR="00B66431" w:rsidRDefault="00B66431" w:rsidP="00A67061">
      <w:pPr>
        <w:spacing w:line="240" w:lineRule="auto"/>
        <w:rPr>
          <w:rFonts w:ascii="FangSong" w:eastAsia="FangSong" w:hAnsi="FangSong"/>
          <w:sz w:val="24"/>
          <w:szCs w:val="24"/>
        </w:rPr>
      </w:pPr>
    </w:p>
    <w:p w:rsidR="00B66431" w:rsidRDefault="00B66431" w:rsidP="00A67061">
      <w:pPr>
        <w:spacing w:line="240" w:lineRule="auto"/>
        <w:rPr>
          <w:rFonts w:ascii="FangSong" w:eastAsia="FangSong" w:hAnsi="FangSong"/>
          <w:sz w:val="24"/>
          <w:szCs w:val="24"/>
        </w:rPr>
      </w:pPr>
    </w:p>
    <w:p w:rsidR="00034CC2" w:rsidRDefault="00034CC2" w:rsidP="00A67061">
      <w:pPr>
        <w:spacing w:line="240" w:lineRule="auto"/>
        <w:rPr>
          <w:rFonts w:ascii="FangSong" w:eastAsia="FangSong" w:hAnsi="FangSong"/>
          <w:sz w:val="24"/>
          <w:szCs w:val="24"/>
        </w:rPr>
      </w:pPr>
    </w:p>
    <w:p w:rsidR="003267CD" w:rsidRDefault="003267CD" w:rsidP="003267CD">
      <w:pPr>
        <w:sectPr w:rsidR="003267CD" w:rsidSect="00C3774B">
          <w:footerReference w:type="default" r:id="rId22"/>
          <w:pgSz w:w="12240" w:h="15840"/>
          <w:pgMar w:top="1440" w:right="1440" w:bottom="1440" w:left="1440" w:header="0" w:footer="576" w:gutter="0"/>
          <w:cols w:space="0"/>
          <w:titlePg/>
          <w:docGrid w:linePitch="360"/>
        </w:sectPr>
      </w:pPr>
      <w:bookmarkStart w:id="9" w:name="page1"/>
      <w:bookmarkEnd w:id="9"/>
      <w:r>
        <w:rPr>
          <w:noProof/>
        </w:rPr>
        <w:drawing>
          <wp:anchor distT="0" distB="0" distL="114300" distR="114300" simplePos="0" relativeHeight="251660288" behindDoc="1" locked="0" layoutInCell="0" allowOverlap="1">
            <wp:simplePos x="0" y="0"/>
            <wp:positionH relativeFrom="page">
              <wp:posOffset>8890</wp:posOffset>
            </wp:positionH>
            <wp:positionV relativeFrom="page">
              <wp:posOffset>18415</wp:posOffset>
            </wp:positionV>
            <wp:extent cx="7753985" cy="1002157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3267CD" w:rsidRDefault="003267CD" w:rsidP="003267CD">
      <w:pPr>
        <w:sectPr w:rsidR="003267CD">
          <w:pgSz w:w="12240" w:h="15840"/>
          <w:pgMar w:top="1440" w:right="1440" w:bottom="1440" w:left="1440" w:header="0" w:footer="0" w:gutter="0"/>
          <w:cols w:space="0"/>
          <w:docGrid w:linePitch="360"/>
        </w:sectPr>
      </w:pPr>
      <w:bookmarkStart w:id="10" w:name="page2"/>
      <w:bookmarkEnd w:id="10"/>
      <w:r>
        <w:rPr>
          <w:noProof/>
        </w:rPr>
        <w:lastRenderedPageBreak/>
        <w:drawing>
          <wp:anchor distT="0" distB="0" distL="114300" distR="114300" simplePos="0" relativeHeight="251661312" behindDoc="1" locked="0" layoutInCell="0" allowOverlap="1" wp14:anchorId="4F932428" wp14:editId="5ADEF356">
            <wp:simplePos x="0" y="0"/>
            <wp:positionH relativeFrom="page">
              <wp:posOffset>8890</wp:posOffset>
            </wp:positionH>
            <wp:positionV relativeFrom="page">
              <wp:posOffset>18415</wp:posOffset>
            </wp:positionV>
            <wp:extent cx="7753985" cy="100215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3267CD" w:rsidRDefault="003267CD" w:rsidP="003267CD">
      <w:pPr>
        <w:sectPr w:rsidR="003267CD">
          <w:pgSz w:w="12240" w:h="15840"/>
          <w:pgMar w:top="1440" w:right="1440" w:bottom="1440" w:left="1440" w:header="0" w:footer="0" w:gutter="0"/>
          <w:cols w:space="0"/>
          <w:docGrid w:linePitch="360"/>
        </w:sectPr>
      </w:pPr>
      <w:bookmarkStart w:id="11" w:name="page3"/>
      <w:bookmarkEnd w:id="11"/>
      <w:r>
        <w:rPr>
          <w:noProof/>
        </w:rPr>
        <w:lastRenderedPageBreak/>
        <w:drawing>
          <wp:anchor distT="0" distB="0" distL="114300" distR="114300" simplePos="0" relativeHeight="251662336" behindDoc="1" locked="0" layoutInCell="0" allowOverlap="1" wp14:anchorId="362A1E28" wp14:editId="08D3BE4D">
            <wp:simplePos x="0" y="0"/>
            <wp:positionH relativeFrom="page">
              <wp:posOffset>8890</wp:posOffset>
            </wp:positionH>
            <wp:positionV relativeFrom="page">
              <wp:posOffset>18415</wp:posOffset>
            </wp:positionV>
            <wp:extent cx="7753985" cy="100215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3267CD" w:rsidRDefault="003267CD" w:rsidP="003267CD">
      <w:pPr>
        <w:sectPr w:rsidR="003267CD">
          <w:pgSz w:w="12240" w:h="15840"/>
          <w:pgMar w:top="1440" w:right="1440" w:bottom="1440" w:left="1440" w:header="0" w:footer="0" w:gutter="0"/>
          <w:cols w:space="0"/>
          <w:docGrid w:linePitch="360"/>
        </w:sectPr>
      </w:pPr>
      <w:bookmarkStart w:id="12" w:name="page4"/>
      <w:bookmarkEnd w:id="12"/>
      <w:r>
        <w:rPr>
          <w:noProof/>
        </w:rPr>
        <w:lastRenderedPageBreak/>
        <w:drawing>
          <wp:anchor distT="0" distB="0" distL="114300" distR="114300" simplePos="0" relativeHeight="251663360" behindDoc="1" locked="0" layoutInCell="0" allowOverlap="1" wp14:anchorId="3E383450" wp14:editId="0D3BBE94">
            <wp:simplePos x="0" y="0"/>
            <wp:positionH relativeFrom="page">
              <wp:posOffset>8890</wp:posOffset>
            </wp:positionH>
            <wp:positionV relativeFrom="page">
              <wp:posOffset>18415</wp:posOffset>
            </wp:positionV>
            <wp:extent cx="7753985" cy="100215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3267CD" w:rsidRDefault="003267CD" w:rsidP="003267CD">
      <w:pPr>
        <w:sectPr w:rsidR="003267CD">
          <w:pgSz w:w="12240" w:h="15840"/>
          <w:pgMar w:top="1440" w:right="1440" w:bottom="1440" w:left="1440" w:header="0" w:footer="0" w:gutter="0"/>
          <w:cols w:space="0"/>
          <w:docGrid w:linePitch="360"/>
        </w:sectPr>
      </w:pPr>
      <w:bookmarkStart w:id="13" w:name="page5"/>
      <w:bookmarkEnd w:id="13"/>
      <w:r>
        <w:rPr>
          <w:noProof/>
        </w:rPr>
        <w:lastRenderedPageBreak/>
        <w:drawing>
          <wp:anchor distT="0" distB="0" distL="114300" distR="114300" simplePos="0" relativeHeight="251664384" behindDoc="1" locked="0" layoutInCell="0" allowOverlap="1" wp14:anchorId="480ADB41" wp14:editId="638A1BE3">
            <wp:simplePos x="0" y="0"/>
            <wp:positionH relativeFrom="page">
              <wp:posOffset>8890</wp:posOffset>
            </wp:positionH>
            <wp:positionV relativeFrom="page">
              <wp:posOffset>18415</wp:posOffset>
            </wp:positionV>
            <wp:extent cx="7753985" cy="100215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3267CD" w:rsidRDefault="003267CD" w:rsidP="003267CD">
      <w:pPr>
        <w:sectPr w:rsidR="003267CD">
          <w:pgSz w:w="12240" w:h="15840"/>
          <w:pgMar w:top="1440" w:right="1440" w:bottom="1440" w:left="1440" w:header="0" w:footer="0" w:gutter="0"/>
          <w:cols w:space="0"/>
          <w:docGrid w:linePitch="360"/>
        </w:sectPr>
      </w:pPr>
      <w:bookmarkStart w:id="14" w:name="page6"/>
      <w:bookmarkEnd w:id="14"/>
      <w:r>
        <w:rPr>
          <w:noProof/>
        </w:rPr>
        <w:lastRenderedPageBreak/>
        <w:drawing>
          <wp:anchor distT="0" distB="0" distL="114300" distR="114300" simplePos="0" relativeHeight="251665408" behindDoc="1" locked="0" layoutInCell="0" allowOverlap="1" wp14:anchorId="445CB40C" wp14:editId="33740F5F">
            <wp:simplePos x="0" y="0"/>
            <wp:positionH relativeFrom="page">
              <wp:posOffset>8890</wp:posOffset>
            </wp:positionH>
            <wp:positionV relativeFrom="page">
              <wp:posOffset>18415</wp:posOffset>
            </wp:positionV>
            <wp:extent cx="7753985" cy="100215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3267CD" w:rsidRDefault="003267CD" w:rsidP="003267CD">
      <w:pPr>
        <w:sectPr w:rsidR="003267CD">
          <w:pgSz w:w="12240" w:h="15840"/>
          <w:pgMar w:top="1440" w:right="1440" w:bottom="1440" w:left="1440" w:header="0" w:footer="0" w:gutter="0"/>
          <w:cols w:space="0"/>
          <w:docGrid w:linePitch="360"/>
        </w:sectPr>
      </w:pPr>
      <w:bookmarkStart w:id="15" w:name="page7"/>
      <w:bookmarkEnd w:id="15"/>
      <w:r>
        <w:rPr>
          <w:noProof/>
        </w:rPr>
        <w:lastRenderedPageBreak/>
        <w:drawing>
          <wp:anchor distT="0" distB="0" distL="114300" distR="114300" simplePos="0" relativeHeight="251666432" behindDoc="1" locked="0" layoutInCell="0" allowOverlap="1" wp14:anchorId="067E6F48" wp14:editId="3B7FC060">
            <wp:simplePos x="0" y="0"/>
            <wp:positionH relativeFrom="page">
              <wp:posOffset>8890</wp:posOffset>
            </wp:positionH>
            <wp:positionV relativeFrom="page">
              <wp:posOffset>18415</wp:posOffset>
            </wp:positionV>
            <wp:extent cx="7753985" cy="100215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3267CD" w:rsidRDefault="003267CD" w:rsidP="003267CD">
      <w:pPr>
        <w:sectPr w:rsidR="003267CD">
          <w:pgSz w:w="12240" w:h="15840"/>
          <w:pgMar w:top="1440" w:right="1440" w:bottom="1440" w:left="1440" w:header="0" w:footer="0" w:gutter="0"/>
          <w:cols w:space="0"/>
          <w:docGrid w:linePitch="360"/>
        </w:sectPr>
      </w:pPr>
      <w:bookmarkStart w:id="16" w:name="page8"/>
      <w:bookmarkEnd w:id="16"/>
      <w:r>
        <w:rPr>
          <w:noProof/>
        </w:rPr>
        <w:lastRenderedPageBreak/>
        <w:drawing>
          <wp:anchor distT="0" distB="0" distL="114300" distR="114300" simplePos="0" relativeHeight="251667456" behindDoc="1" locked="0" layoutInCell="0" allowOverlap="1" wp14:anchorId="2F03E497" wp14:editId="436533CC">
            <wp:simplePos x="0" y="0"/>
            <wp:positionH relativeFrom="page">
              <wp:posOffset>8890</wp:posOffset>
            </wp:positionH>
            <wp:positionV relativeFrom="page">
              <wp:posOffset>18415</wp:posOffset>
            </wp:positionV>
            <wp:extent cx="7753985" cy="100215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p w:rsidR="00034CC2" w:rsidRPr="00A67061" w:rsidRDefault="003267CD" w:rsidP="003267CD">
      <w:pPr>
        <w:spacing w:line="240" w:lineRule="auto"/>
        <w:rPr>
          <w:rFonts w:ascii="FangSong" w:eastAsia="FangSong" w:hAnsi="FangSong"/>
          <w:sz w:val="24"/>
          <w:szCs w:val="24"/>
        </w:rPr>
      </w:pPr>
      <w:bookmarkStart w:id="17" w:name="page9"/>
      <w:bookmarkEnd w:id="17"/>
      <w:r>
        <w:rPr>
          <w:noProof/>
        </w:rPr>
        <w:lastRenderedPageBreak/>
        <w:drawing>
          <wp:anchor distT="0" distB="0" distL="114300" distR="114300" simplePos="0" relativeHeight="251668480" behindDoc="1" locked="0" layoutInCell="0" allowOverlap="1" wp14:anchorId="1C80E2C4" wp14:editId="178841E3">
            <wp:simplePos x="0" y="0"/>
            <wp:positionH relativeFrom="margin">
              <wp:align>center</wp:align>
            </wp:positionH>
            <wp:positionV relativeFrom="page">
              <wp:posOffset>123190</wp:posOffset>
            </wp:positionV>
            <wp:extent cx="7753985" cy="100215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10021570"/>
                    </a:xfrm>
                    <a:prstGeom prst="rect">
                      <a:avLst/>
                    </a:prstGeom>
                    <a:noFill/>
                  </pic:spPr>
                </pic:pic>
              </a:graphicData>
            </a:graphic>
            <wp14:sizeRelH relativeFrom="page">
              <wp14:pctWidth>0</wp14:pctWidth>
            </wp14:sizeRelH>
            <wp14:sizeRelV relativeFrom="page">
              <wp14:pctHeight>0</wp14:pctHeight>
            </wp14:sizeRelV>
          </wp:anchor>
        </w:drawing>
      </w:r>
    </w:p>
    <w:sectPr w:rsidR="00034CC2" w:rsidRPr="00A67061" w:rsidSect="002C5AB4">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C01" w:rsidRDefault="00170C01" w:rsidP="002C5AB4">
      <w:pPr>
        <w:spacing w:after="0" w:line="240" w:lineRule="auto"/>
      </w:pPr>
      <w:r>
        <w:separator/>
      </w:r>
    </w:p>
  </w:endnote>
  <w:endnote w:type="continuationSeparator" w:id="0">
    <w:p w:rsidR="00170C01" w:rsidRDefault="00170C01" w:rsidP="002C5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FangSong">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eiryo">
    <w:altName w:val="MS Gothic"/>
    <w:panose1 w:val="020B0604030504040204"/>
    <w:charset w:val="80"/>
    <w:family w:val="swiss"/>
    <w:pitch w:val="variable"/>
    <w:sig w:usb0="E10102FF" w:usb1="EAC7FFFF" w:usb2="00010012" w:usb3="00000000" w:csb0="0002009F" w:csb1="00000000"/>
  </w:font>
  <w:font w:name="Microsoft YaHei">
    <w:panose1 w:val="020B0503020204020204"/>
    <w:charset w:val="86"/>
    <w:family w:val="swiss"/>
    <w:pitch w:val="variable"/>
    <w:sig w:usb0="80000287" w:usb1="28CF3C50" w:usb2="00000016" w:usb3="00000000" w:csb0="0004001F" w:csb1="00000000"/>
  </w:font>
  <w:font w:name="Songti SC Regular">
    <w:altName w:val="Arial Unicode MS"/>
    <w:charset w:val="50"/>
    <w:family w:val="auto"/>
    <w:pitch w:val="variable"/>
    <w:sig w:usb0="00000000"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Damascus Medium">
    <w:charset w:val="00"/>
    <w:family w:val="auto"/>
    <w:pitch w:val="variable"/>
    <w:sig w:usb0="80002003" w:usb1="80000000" w:usb2="00000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608505"/>
      <w:docPartObj>
        <w:docPartGallery w:val="Page Numbers (Bottom of Page)"/>
        <w:docPartUnique/>
      </w:docPartObj>
    </w:sdtPr>
    <w:sdtEndPr>
      <w:rPr>
        <w:noProof/>
      </w:rPr>
    </w:sdtEndPr>
    <w:sdtContent>
      <w:p w:rsidR="008F4EE4" w:rsidRDefault="008F4EE4">
        <w:pPr>
          <w:pStyle w:val="Footer"/>
          <w:jc w:val="center"/>
        </w:pPr>
        <w:r>
          <w:fldChar w:fldCharType="begin"/>
        </w:r>
        <w:r>
          <w:instrText xml:space="preserve"> PAGE   \* MERGEFORMAT </w:instrText>
        </w:r>
        <w:r>
          <w:fldChar w:fldCharType="separate"/>
        </w:r>
        <w:r w:rsidR="00C909A7">
          <w:rPr>
            <w:noProof/>
          </w:rPr>
          <w:t>22</w:t>
        </w:r>
        <w:r>
          <w:rPr>
            <w:noProof/>
          </w:rPr>
          <w:fldChar w:fldCharType="end"/>
        </w:r>
      </w:p>
    </w:sdtContent>
  </w:sdt>
  <w:p w:rsidR="008F4EE4" w:rsidRDefault="008F4E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871311"/>
      <w:docPartObj>
        <w:docPartGallery w:val="Page Numbers (Bottom of Page)"/>
        <w:docPartUnique/>
      </w:docPartObj>
    </w:sdtPr>
    <w:sdtEndPr>
      <w:rPr>
        <w:noProof/>
      </w:rPr>
    </w:sdtEndPr>
    <w:sdtContent>
      <w:p w:rsidR="008F4EE4" w:rsidRDefault="008F4EE4">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rsidR="008F4EE4" w:rsidRDefault="008F4EE4">
    <w:pPr>
      <w:pStyle w:val="Footer"/>
    </w:pPr>
  </w:p>
  <w:p w:rsidR="008F4EE4" w:rsidRDefault="008F4E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C01" w:rsidRDefault="00170C01" w:rsidP="002C5AB4">
      <w:pPr>
        <w:spacing w:after="0" w:line="240" w:lineRule="auto"/>
      </w:pPr>
      <w:r>
        <w:separator/>
      </w:r>
    </w:p>
  </w:footnote>
  <w:footnote w:type="continuationSeparator" w:id="0">
    <w:p w:rsidR="00170C01" w:rsidRDefault="00170C01" w:rsidP="002C5A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34900"/>
    <w:multiLevelType w:val="hybridMultilevel"/>
    <w:tmpl w:val="959C2A1E"/>
    <w:lvl w:ilvl="0" w:tplc="6234F4B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26740"/>
    <w:multiLevelType w:val="hybridMultilevel"/>
    <w:tmpl w:val="964A3D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7C581C"/>
    <w:multiLevelType w:val="hybridMultilevel"/>
    <w:tmpl w:val="C48A943E"/>
    <w:lvl w:ilvl="0" w:tplc="6234F4B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357CD"/>
    <w:multiLevelType w:val="multilevel"/>
    <w:tmpl w:val="25E8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2120C"/>
    <w:multiLevelType w:val="hybridMultilevel"/>
    <w:tmpl w:val="6C3C9B74"/>
    <w:lvl w:ilvl="0" w:tplc="3300F576">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3D29FB"/>
    <w:multiLevelType w:val="hybridMultilevel"/>
    <w:tmpl w:val="C77C71A6"/>
    <w:lvl w:ilvl="0" w:tplc="454A7B54">
      <w:start w:val="1"/>
      <w:numFmt w:val="decimal"/>
      <w:lvlText w:val="%1."/>
      <w:lvlJc w:val="left"/>
      <w:pPr>
        <w:ind w:left="1585" w:hanging="360"/>
      </w:pPr>
      <w:rPr>
        <w:rFonts w:ascii="Calibri" w:eastAsia="Calibri" w:hint="default"/>
      </w:rPr>
    </w:lvl>
    <w:lvl w:ilvl="1" w:tplc="04090019" w:tentative="1">
      <w:start w:val="1"/>
      <w:numFmt w:val="lowerLetter"/>
      <w:lvlText w:val="%2."/>
      <w:lvlJc w:val="left"/>
      <w:pPr>
        <w:ind w:left="2305" w:hanging="360"/>
      </w:pPr>
    </w:lvl>
    <w:lvl w:ilvl="2" w:tplc="0409001B" w:tentative="1">
      <w:start w:val="1"/>
      <w:numFmt w:val="lowerRoman"/>
      <w:lvlText w:val="%3."/>
      <w:lvlJc w:val="right"/>
      <w:pPr>
        <w:ind w:left="3025" w:hanging="180"/>
      </w:pPr>
    </w:lvl>
    <w:lvl w:ilvl="3" w:tplc="0409000F" w:tentative="1">
      <w:start w:val="1"/>
      <w:numFmt w:val="decimal"/>
      <w:lvlText w:val="%4."/>
      <w:lvlJc w:val="left"/>
      <w:pPr>
        <w:ind w:left="3745" w:hanging="360"/>
      </w:pPr>
    </w:lvl>
    <w:lvl w:ilvl="4" w:tplc="04090019" w:tentative="1">
      <w:start w:val="1"/>
      <w:numFmt w:val="lowerLetter"/>
      <w:lvlText w:val="%5."/>
      <w:lvlJc w:val="left"/>
      <w:pPr>
        <w:ind w:left="4465" w:hanging="360"/>
      </w:pPr>
    </w:lvl>
    <w:lvl w:ilvl="5" w:tplc="0409001B" w:tentative="1">
      <w:start w:val="1"/>
      <w:numFmt w:val="lowerRoman"/>
      <w:lvlText w:val="%6."/>
      <w:lvlJc w:val="right"/>
      <w:pPr>
        <w:ind w:left="5185" w:hanging="180"/>
      </w:pPr>
    </w:lvl>
    <w:lvl w:ilvl="6" w:tplc="0409000F" w:tentative="1">
      <w:start w:val="1"/>
      <w:numFmt w:val="decimal"/>
      <w:lvlText w:val="%7."/>
      <w:lvlJc w:val="left"/>
      <w:pPr>
        <w:ind w:left="5905" w:hanging="360"/>
      </w:pPr>
    </w:lvl>
    <w:lvl w:ilvl="7" w:tplc="04090019" w:tentative="1">
      <w:start w:val="1"/>
      <w:numFmt w:val="lowerLetter"/>
      <w:lvlText w:val="%8."/>
      <w:lvlJc w:val="left"/>
      <w:pPr>
        <w:ind w:left="6625" w:hanging="360"/>
      </w:pPr>
    </w:lvl>
    <w:lvl w:ilvl="8" w:tplc="0409001B" w:tentative="1">
      <w:start w:val="1"/>
      <w:numFmt w:val="lowerRoman"/>
      <w:lvlText w:val="%9."/>
      <w:lvlJc w:val="right"/>
      <w:pPr>
        <w:ind w:left="7345" w:hanging="180"/>
      </w:pPr>
    </w:lvl>
  </w:abstractNum>
  <w:abstractNum w:abstractNumId="6" w15:restartNumberingAfterBreak="0">
    <w:nsid w:val="3F304B91"/>
    <w:multiLevelType w:val="hybridMultilevel"/>
    <w:tmpl w:val="A7AAB41A"/>
    <w:lvl w:ilvl="0" w:tplc="D702DF18">
      <w:start w:val="1"/>
      <w:numFmt w:val="japaneseCounting"/>
      <w:lvlText w:val="%1．"/>
      <w:lvlJc w:val="left"/>
      <w:pPr>
        <w:ind w:left="960" w:hanging="480"/>
      </w:pPr>
      <w:rPr>
        <w:rFonts w:hint="default"/>
        <w:lang w:val="en-US"/>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15:restartNumberingAfterBreak="0">
    <w:nsid w:val="413D7182"/>
    <w:multiLevelType w:val="hybridMultilevel"/>
    <w:tmpl w:val="2176239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41923549"/>
    <w:multiLevelType w:val="hybridMultilevel"/>
    <w:tmpl w:val="9F44642A"/>
    <w:lvl w:ilvl="0" w:tplc="04090019">
      <w:start w:val="1"/>
      <w:numFmt w:val="lowerLetter"/>
      <w:lvlText w:val="%1."/>
      <w:lvlJc w:val="left"/>
      <w:pPr>
        <w:ind w:left="1950" w:hanging="360"/>
      </w:p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9" w15:restartNumberingAfterBreak="0">
    <w:nsid w:val="524F655E"/>
    <w:multiLevelType w:val="hybridMultilevel"/>
    <w:tmpl w:val="8A58C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8A0E95"/>
    <w:multiLevelType w:val="hybridMultilevel"/>
    <w:tmpl w:val="87D2EA66"/>
    <w:lvl w:ilvl="0" w:tplc="E718116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0240DD0"/>
    <w:multiLevelType w:val="hybridMultilevel"/>
    <w:tmpl w:val="1EE6E840"/>
    <w:lvl w:ilvl="0" w:tplc="81808304">
      <w:start w:val="1"/>
      <w:numFmt w:val="chineseCountingThousand"/>
      <w:suff w:val="nothing"/>
      <w:lvlText w:val="%1、"/>
      <w:lvlJc w:val="left"/>
      <w:pPr>
        <w:ind w:left="0" w:firstLine="0"/>
      </w:pPr>
      <w:rPr>
        <w:rFonts w:ascii="SimSun" w:eastAsia="SimSun" w:hAnsi="SimSun" w:cs="SimSun" w:hint="eastAsia"/>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D75F8A"/>
    <w:multiLevelType w:val="hybridMultilevel"/>
    <w:tmpl w:val="0FC8B93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6"/>
  </w:num>
  <w:num w:numId="2">
    <w:abstractNumId w:val="11"/>
  </w:num>
  <w:num w:numId="3">
    <w:abstractNumId w:val="12"/>
  </w:num>
  <w:num w:numId="4">
    <w:abstractNumId w:val="7"/>
  </w:num>
  <w:num w:numId="5">
    <w:abstractNumId w:val="8"/>
  </w:num>
  <w:num w:numId="6">
    <w:abstractNumId w:val="5"/>
  </w:num>
  <w:num w:numId="7">
    <w:abstractNumId w:val="0"/>
  </w:num>
  <w:num w:numId="8">
    <w:abstractNumId w:val="1"/>
  </w:num>
  <w:num w:numId="9">
    <w:abstractNumId w:val="2"/>
  </w:num>
  <w:num w:numId="10">
    <w:abstractNumId w:val="4"/>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E1A"/>
    <w:rsid w:val="00034CC2"/>
    <w:rsid w:val="00045500"/>
    <w:rsid w:val="00067FD1"/>
    <w:rsid w:val="00124F61"/>
    <w:rsid w:val="001461C2"/>
    <w:rsid w:val="00146A3E"/>
    <w:rsid w:val="001705C3"/>
    <w:rsid w:val="00170C01"/>
    <w:rsid w:val="001807BA"/>
    <w:rsid w:val="00183719"/>
    <w:rsid w:val="001E1535"/>
    <w:rsid w:val="002021A9"/>
    <w:rsid w:val="002539B9"/>
    <w:rsid w:val="002C5AB4"/>
    <w:rsid w:val="002E64B2"/>
    <w:rsid w:val="0031134F"/>
    <w:rsid w:val="0031287B"/>
    <w:rsid w:val="00326080"/>
    <w:rsid w:val="003267CD"/>
    <w:rsid w:val="00340817"/>
    <w:rsid w:val="00343C48"/>
    <w:rsid w:val="0037032C"/>
    <w:rsid w:val="003A1E58"/>
    <w:rsid w:val="003A2DBA"/>
    <w:rsid w:val="00413CDF"/>
    <w:rsid w:val="00432950"/>
    <w:rsid w:val="004407FE"/>
    <w:rsid w:val="00491C3A"/>
    <w:rsid w:val="004A3906"/>
    <w:rsid w:val="004C5BE2"/>
    <w:rsid w:val="004E24AB"/>
    <w:rsid w:val="00513D1D"/>
    <w:rsid w:val="005175EA"/>
    <w:rsid w:val="005453EB"/>
    <w:rsid w:val="005636FD"/>
    <w:rsid w:val="00567AFE"/>
    <w:rsid w:val="00580DCC"/>
    <w:rsid w:val="00581616"/>
    <w:rsid w:val="005B2C08"/>
    <w:rsid w:val="005D2870"/>
    <w:rsid w:val="0062294A"/>
    <w:rsid w:val="00657706"/>
    <w:rsid w:val="006825C0"/>
    <w:rsid w:val="006A35CB"/>
    <w:rsid w:val="006C3792"/>
    <w:rsid w:val="006D1E1A"/>
    <w:rsid w:val="00735F00"/>
    <w:rsid w:val="007416A1"/>
    <w:rsid w:val="007B5D78"/>
    <w:rsid w:val="007C702F"/>
    <w:rsid w:val="00835551"/>
    <w:rsid w:val="0085129D"/>
    <w:rsid w:val="0086323E"/>
    <w:rsid w:val="00874A52"/>
    <w:rsid w:val="008D3231"/>
    <w:rsid w:val="008E36CB"/>
    <w:rsid w:val="008E5362"/>
    <w:rsid w:val="008F3828"/>
    <w:rsid w:val="008F4EE4"/>
    <w:rsid w:val="0097141C"/>
    <w:rsid w:val="009B7F3C"/>
    <w:rsid w:val="009C5659"/>
    <w:rsid w:val="009F51AB"/>
    <w:rsid w:val="009F64D4"/>
    <w:rsid w:val="00A53985"/>
    <w:rsid w:val="00A67061"/>
    <w:rsid w:val="00A75B3B"/>
    <w:rsid w:val="00A92ACC"/>
    <w:rsid w:val="00AA6198"/>
    <w:rsid w:val="00AB23A3"/>
    <w:rsid w:val="00AF701B"/>
    <w:rsid w:val="00B162BE"/>
    <w:rsid w:val="00B23CAC"/>
    <w:rsid w:val="00B533D1"/>
    <w:rsid w:val="00B66431"/>
    <w:rsid w:val="00C222E2"/>
    <w:rsid w:val="00C26735"/>
    <w:rsid w:val="00C3069E"/>
    <w:rsid w:val="00C3774B"/>
    <w:rsid w:val="00C66D29"/>
    <w:rsid w:val="00C909A7"/>
    <w:rsid w:val="00CD7045"/>
    <w:rsid w:val="00CF793E"/>
    <w:rsid w:val="00D57863"/>
    <w:rsid w:val="00D57944"/>
    <w:rsid w:val="00D85129"/>
    <w:rsid w:val="00D90DD1"/>
    <w:rsid w:val="00DE01D2"/>
    <w:rsid w:val="00DE1833"/>
    <w:rsid w:val="00DE3389"/>
    <w:rsid w:val="00E27A97"/>
    <w:rsid w:val="00E53B25"/>
    <w:rsid w:val="00EB0C1D"/>
    <w:rsid w:val="00EE5A9C"/>
    <w:rsid w:val="00F05636"/>
    <w:rsid w:val="00F32ACC"/>
    <w:rsid w:val="00F558FA"/>
    <w:rsid w:val="00F93988"/>
    <w:rsid w:val="00FC0BFF"/>
    <w:rsid w:val="00FC1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2E0885-E4AF-47C1-A0D9-60D86889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551"/>
    <w:pPr>
      <w:widowControl w:val="0"/>
      <w:spacing w:after="0" w:line="240" w:lineRule="auto"/>
      <w:ind w:firstLineChars="200" w:firstLine="420"/>
      <w:jc w:val="both"/>
    </w:pPr>
    <w:rPr>
      <w:kern w:val="2"/>
      <w:sz w:val="21"/>
    </w:rPr>
  </w:style>
  <w:style w:type="paragraph" w:styleId="BodyText">
    <w:name w:val="Body Text"/>
    <w:basedOn w:val="Normal"/>
    <w:link w:val="BodyTextChar"/>
    <w:uiPriority w:val="1"/>
    <w:qFormat/>
    <w:rsid w:val="00D57863"/>
    <w:pPr>
      <w:widowControl w:val="0"/>
      <w:spacing w:after="0" w:line="240" w:lineRule="auto"/>
    </w:pPr>
    <w:rPr>
      <w:rFonts w:ascii="Microsoft JhengHei" w:eastAsia="Microsoft JhengHei" w:hAnsi="Microsoft JhengHei" w:cs="Microsoft JhengHei"/>
      <w:b/>
      <w:bCs/>
      <w:sz w:val="28"/>
      <w:szCs w:val="28"/>
      <w:lang w:eastAsia="en-US"/>
    </w:rPr>
  </w:style>
  <w:style w:type="character" w:customStyle="1" w:styleId="BodyTextChar">
    <w:name w:val="Body Text Char"/>
    <w:basedOn w:val="DefaultParagraphFont"/>
    <w:link w:val="BodyText"/>
    <w:uiPriority w:val="1"/>
    <w:rsid w:val="00D57863"/>
    <w:rPr>
      <w:rFonts w:ascii="Microsoft JhengHei" w:eastAsia="Microsoft JhengHei" w:hAnsi="Microsoft JhengHei" w:cs="Microsoft JhengHei"/>
      <w:b/>
      <w:bCs/>
      <w:sz w:val="28"/>
      <w:szCs w:val="28"/>
      <w:lang w:eastAsia="en-US"/>
    </w:rPr>
  </w:style>
  <w:style w:type="paragraph" w:customStyle="1" w:styleId="TableParagraph">
    <w:name w:val="Table Paragraph"/>
    <w:basedOn w:val="Normal"/>
    <w:uiPriority w:val="1"/>
    <w:qFormat/>
    <w:rsid w:val="002021A9"/>
    <w:pPr>
      <w:widowControl w:val="0"/>
      <w:spacing w:after="0" w:line="240" w:lineRule="auto"/>
      <w:ind w:left="100"/>
    </w:pPr>
    <w:rPr>
      <w:rFonts w:ascii="SimSun" w:eastAsia="SimSun" w:hAnsi="SimSun" w:cs="SimSun"/>
      <w:lang w:eastAsia="en-US"/>
    </w:rPr>
  </w:style>
  <w:style w:type="character" w:styleId="PlaceholderText">
    <w:name w:val="Placeholder Text"/>
    <w:basedOn w:val="DefaultParagraphFont"/>
    <w:uiPriority w:val="99"/>
    <w:semiHidden/>
    <w:rsid w:val="00E53B25"/>
    <w:rPr>
      <w:color w:val="808080"/>
    </w:rPr>
  </w:style>
  <w:style w:type="paragraph" w:styleId="NoSpacing">
    <w:name w:val="No Spacing"/>
    <w:link w:val="NoSpacingChar"/>
    <w:uiPriority w:val="1"/>
    <w:qFormat/>
    <w:rsid w:val="0031134F"/>
    <w:pPr>
      <w:spacing w:after="0" w:line="240" w:lineRule="auto"/>
    </w:pPr>
    <w:rPr>
      <w:rFonts w:eastAsiaTheme="minorHAnsi"/>
      <w:lang w:eastAsia="en-US"/>
    </w:rPr>
  </w:style>
  <w:style w:type="paragraph" w:customStyle="1" w:styleId="Default">
    <w:name w:val="Default"/>
    <w:rsid w:val="00580DCC"/>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customStyle="1" w:styleId="NoSpacingChar">
    <w:name w:val="No Spacing Char"/>
    <w:basedOn w:val="DefaultParagraphFont"/>
    <w:link w:val="NoSpacing"/>
    <w:uiPriority w:val="1"/>
    <w:rsid w:val="002C5AB4"/>
    <w:rPr>
      <w:rFonts w:eastAsiaTheme="minorHAnsi"/>
      <w:lang w:eastAsia="en-US"/>
    </w:rPr>
  </w:style>
  <w:style w:type="paragraph" w:styleId="Header">
    <w:name w:val="header"/>
    <w:basedOn w:val="Normal"/>
    <w:link w:val="HeaderChar"/>
    <w:uiPriority w:val="99"/>
    <w:unhideWhenUsed/>
    <w:rsid w:val="002C5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AB4"/>
  </w:style>
  <w:style w:type="paragraph" w:styleId="Footer">
    <w:name w:val="footer"/>
    <w:basedOn w:val="Normal"/>
    <w:link w:val="FooterChar"/>
    <w:uiPriority w:val="99"/>
    <w:unhideWhenUsed/>
    <w:rsid w:val="002C5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AB4"/>
  </w:style>
  <w:style w:type="paragraph" w:styleId="TOC1">
    <w:name w:val="toc 1"/>
    <w:basedOn w:val="Normal"/>
    <w:next w:val="Normal"/>
    <w:autoRedefine/>
    <w:uiPriority w:val="39"/>
    <w:unhideWhenUsed/>
    <w:rsid w:val="003A2DBA"/>
    <w:pPr>
      <w:spacing w:after="100"/>
    </w:pPr>
  </w:style>
  <w:style w:type="character" w:styleId="Hyperlink">
    <w:name w:val="Hyperlink"/>
    <w:basedOn w:val="DefaultParagraphFont"/>
    <w:uiPriority w:val="99"/>
    <w:unhideWhenUsed/>
    <w:rsid w:val="003A2DBA"/>
    <w:rPr>
      <w:color w:val="0563C1" w:themeColor="hyperlink"/>
      <w:u w:val="single"/>
    </w:rPr>
  </w:style>
  <w:style w:type="table" w:styleId="TableGrid">
    <w:name w:val="Table Grid"/>
    <w:basedOn w:val="TableNormal"/>
    <w:uiPriority w:val="39"/>
    <w:rsid w:val="009F6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462437">
      <w:bodyDiv w:val="1"/>
      <w:marLeft w:val="0"/>
      <w:marRight w:val="0"/>
      <w:marTop w:val="0"/>
      <w:marBottom w:val="0"/>
      <w:divBdr>
        <w:top w:val="none" w:sz="0" w:space="0" w:color="auto"/>
        <w:left w:val="none" w:sz="0" w:space="0" w:color="auto"/>
        <w:bottom w:val="none" w:sz="0" w:space="0" w:color="auto"/>
        <w:right w:val="none" w:sz="0" w:space="0" w:color="auto"/>
      </w:divBdr>
      <w:divsChild>
        <w:div w:id="755446282">
          <w:marLeft w:val="547"/>
          <w:marRight w:val="0"/>
          <w:marTop w:val="0"/>
          <w:marBottom w:val="0"/>
          <w:divBdr>
            <w:top w:val="none" w:sz="0" w:space="0" w:color="auto"/>
            <w:left w:val="none" w:sz="0" w:space="0" w:color="auto"/>
            <w:bottom w:val="none" w:sz="0" w:space="0" w:color="auto"/>
            <w:right w:val="none" w:sz="0" w:space="0" w:color="auto"/>
          </w:divBdr>
        </w:div>
      </w:divsChild>
    </w:div>
    <w:div w:id="1739934968">
      <w:bodyDiv w:val="1"/>
      <w:marLeft w:val="0"/>
      <w:marRight w:val="0"/>
      <w:marTop w:val="0"/>
      <w:marBottom w:val="0"/>
      <w:divBdr>
        <w:top w:val="none" w:sz="0" w:space="0" w:color="auto"/>
        <w:left w:val="none" w:sz="0" w:space="0" w:color="auto"/>
        <w:bottom w:val="none" w:sz="0" w:space="0" w:color="auto"/>
        <w:right w:val="none" w:sz="0" w:space="0" w:color="auto"/>
      </w:divBdr>
      <w:divsChild>
        <w:div w:id="21022929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80E10E-B861-4D2D-B9EB-C29EF55657A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B41920EB-5ACB-4E36-A17C-72F58C0CEA98}">
      <dgm:prSet phldrT="[Text]" custT="1"/>
      <dgm:spPr/>
      <dgm:t>
        <a:bodyPr/>
        <a:lstStyle/>
        <a:p>
          <a:r>
            <a:rPr lang="en-US" sz="1100"/>
            <a:t>2</a:t>
          </a:r>
          <a:r>
            <a:rPr lang="zh-CN" altLang="en-US" sz="1100"/>
            <a:t>月</a:t>
          </a:r>
          <a:endParaRPr lang="en-US" sz="1100"/>
        </a:p>
      </dgm:t>
    </dgm:pt>
    <dgm:pt modelId="{C309420D-0946-4AC3-84CD-395B0A54E60D}" type="parTrans" cxnId="{77233FA6-15F2-40E4-A3CC-627355FF788A}">
      <dgm:prSet/>
      <dgm:spPr/>
      <dgm:t>
        <a:bodyPr/>
        <a:lstStyle/>
        <a:p>
          <a:endParaRPr lang="en-US" sz="1100"/>
        </a:p>
      </dgm:t>
    </dgm:pt>
    <dgm:pt modelId="{BDF8061D-27A2-42A0-BFD4-53AAC1977289}" type="sibTrans" cxnId="{77233FA6-15F2-40E4-A3CC-627355FF788A}">
      <dgm:prSet/>
      <dgm:spPr/>
      <dgm:t>
        <a:bodyPr/>
        <a:lstStyle/>
        <a:p>
          <a:endParaRPr lang="en-US" sz="1100"/>
        </a:p>
      </dgm:t>
    </dgm:pt>
    <dgm:pt modelId="{214CD5E9-288F-469F-8938-73AE4F2BF14D}">
      <dgm:prSet phldrT="[Text]" custT="1"/>
      <dgm:spPr/>
      <dgm:t>
        <a:bodyPr/>
        <a:lstStyle/>
        <a:p>
          <a:r>
            <a:rPr lang="zh-CN" sz="1100"/>
            <a:t>汉办发布面向全国的公派教师招聘通知，</a:t>
          </a:r>
          <a:r>
            <a:rPr lang="zh-CN" altLang="en-US" sz="1100"/>
            <a:t>申请人完成</a:t>
          </a:r>
          <a:r>
            <a:rPr lang="zh-CN" sz="1100"/>
            <a:t>网上报名</a:t>
          </a:r>
          <a:endParaRPr lang="en-US" sz="1100"/>
        </a:p>
      </dgm:t>
    </dgm:pt>
    <dgm:pt modelId="{FEAAFE15-C8C6-4A87-BD68-97AD2E3D5D18}" type="parTrans" cxnId="{ADF0E5D1-9258-46D2-BA6A-09705033DE96}">
      <dgm:prSet/>
      <dgm:spPr/>
      <dgm:t>
        <a:bodyPr/>
        <a:lstStyle/>
        <a:p>
          <a:endParaRPr lang="en-US" sz="1100"/>
        </a:p>
      </dgm:t>
    </dgm:pt>
    <dgm:pt modelId="{4BBBB0BE-EF6F-40B8-B92D-46413955CB85}" type="sibTrans" cxnId="{ADF0E5D1-9258-46D2-BA6A-09705033DE96}">
      <dgm:prSet/>
      <dgm:spPr/>
      <dgm:t>
        <a:bodyPr/>
        <a:lstStyle/>
        <a:p>
          <a:endParaRPr lang="en-US" sz="1100"/>
        </a:p>
      </dgm:t>
    </dgm:pt>
    <dgm:pt modelId="{0DB507EC-7451-4A29-A554-658F1E6DEB4F}">
      <dgm:prSet phldrT="[Text]" custT="1"/>
      <dgm:spPr/>
      <dgm:t>
        <a:bodyPr/>
        <a:lstStyle/>
        <a:p>
          <a:r>
            <a:rPr lang="en-US" sz="1100"/>
            <a:t>3</a:t>
          </a:r>
          <a:r>
            <a:rPr lang="zh-CN" altLang="en-US" sz="1100"/>
            <a:t>月</a:t>
          </a:r>
          <a:endParaRPr lang="en-US" sz="1100"/>
        </a:p>
      </dgm:t>
    </dgm:pt>
    <dgm:pt modelId="{795886CD-650E-4BB1-881C-B150BE8AC0CD}" type="parTrans" cxnId="{3836F3D0-8D9B-4ADB-A1E6-826B06EF80EC}">
      <dgm:prSet/>
      <dgm:spPr/>
      <dgm:t>
        <a:bodyPr/>
        <a:lstStyle/>
        <a:p>
          <a:endParaRPr lang="en-US" sz="1100"/>
        </a:p>
      </dgm:t>
    </dgm:pt>
    <dgm:pt modelId="{CC354BB8-29CF-4092-BE99-CC5AF23DC0BD}" type="sibTrans" cxnId="{3836F3D0-8D9B-4ADB-A1E6-826B06EF80EC}">
      <dgm:prSet/>
      <dgm:spPr/>
      <dgm:t>
        <a:bodyPr/>
        <a:lstStyle/>
        <a:p>
          <a:endParaRPr lang="en-US" sz="1100"/>
        </a:p>
      </dgm:t>
    </dgm:pt>
    <dgm:pt modelId="{C62DA0E9-878C-4CC8-8CAF-B6899A23D7C7}">
      <dgm:prSet phldrT="[Text]" custT="1"/>
      <dgm:spPr/>
      <dgm:t>
        <a:bodyPr/>
        <a:lstStyle/>
        <a:p>
          <a:r>
            <a:rPr lang="zh-CN" altLang="en-US" sz="1100"/>
            <a:t>通过汉办材料审核的申请人</a:t>
          </a:r>
          <a:r>
            <a:rPr lang="zh-CN" sz="1100"/>
            <a:t>参加汉办考试</a:t>
          </a:r>
          <a:endParaRPr lang="en-US" sz="1100"/>
        </a:p>
      </dgm:t>
    </dgm:pt>
    <dgm:pt modelId="{C4B78038-724E-4BB1-B40E-C47AA3F7A77B}" type="parTrans" cxnId="{42275902-EEB4-4243-8E69-322F3A4D499F}">
      <dgm:prSet/>
      <dgm:spPr/>
      <dgm:t>
        <a:bodyPr/>
        <a:lstStyle/>
        <a:p>
          <a:endParaRPr lang="en-US" sz="1100"/>
        </a:p>
      </dgm:t>
    </dgm:pt>
    <dgm:pt modelId="{774B5F52-03E3-439A-9128-7F729B9B63B8}" type="sibTrans" cxnId="{42275902-EEB4-4243-8E69-322F3A4D499F}">
      <dgm:prSet/>
      <dgm:spPr/>
      <dgm:t>
        <a:bodyPr/>
        <a:lstStyle/>
        <a:p>
          <a:endParaRPr lang="en-US" sz="1100"/>
        </a:p>
      </dgm:t>
    </dgm:pt>
    <dgm:pt modelId="{DDFB6BF7-8260-4994-851F-E6A8F673B255}">
      <dgm:prSet phldrT="[Text]" custT="1"/>
      <dgm:spPr/>
      <dgm:t>
        <a:bodyPr/>
        <a:lstStyle/>
        <a:p>
          <a:r>
            <a:rPr lang="en-US" sz="1100"/>
            <a:t>4.</a:t>
          </a:r>
          <a:r>
            <a:rPr lang="en-US" altLang="zh-CN" sz="1100"/>
            <a:t>15</a:t>
          </a:r>
          <a:endParaRPr lang="en-US" sz="1100"/>
        </a:p>
      </dgm:t>
    </dgm:pt>
    <dgm:pt modelId="{AD6727B3-FF6E-4DFC-9863-EEFF0E360FA7}" type="parTrans" cxnId="{5774A02D-9101-4CEE-9FF1-D4F0C84E3846}">
      <dgm:prSet/>
      <dgm:spPr/>
      <dgm:t>
        <a:bodyPr/>
        <a:lstStyle/>
        <a:p>
          <a:endParaRPr lang="en-US" sz="1100"/>
        </a:p>
      </dgm:t>
    </dgm:pt>
    <dgm:pt modelId="{E5E07CE7-D89C-4E55-9E47-D1DDBD3757C7}" type="sibTrans" cxnId="{5774A02D-9101-4CEE-9FF1-D4F0C84E3846}">
      <dgm:prSet/>
      <dgm:spPr/>
      <dgm:t>
        <a:bodyPr/>
        <a:lstStyle/>
        <a:p>
          <a:endParaRPr lang="en-US" sz="1100"/>
        </a:p>
      </dgm:t>
    </dgm:pt>
    <dgm:pt modelId="{E28A8480-258C-42E0-AAA7-941669654482}">
      <dgm:prSet phldrT="[Text]" custT="1"/>
      <dgm:spPr/>
      <dgm:t>
        <a:bodyPr/>
        <a:lstStyle/>
        <a:p>
          <a:r>
            <a:rPr lang="zh-CN" altLang="en-US" sz="1100"/>
            <a:t>确定合格</a:t>
          </a:r>
          <a:r>
            <a:rPr lang="zh-CN" sz="1100"/>
            <a:t>人员名单</a:t>
          </a:r>
          <a:endParaRPr lang="en-US" sz="1100"/>
        </a:p>
      </dgm:t>
    </dgm:pt>
    <dgm:pt modelId="{46FAD5C4-DF4F-473F-BD5D-2D2A69F87FCE}" type="parTrans" cxnId="{B4EC4CD7-C06D-4BC8-B5FD-53C5269B8510}">
      <dgm:prSet/>
      <dgm:spPr/>
      <dgm:t>
        <a:bodyPr/>
        <a:lstStyle/>
        <a:p>
          <a:endParaRPr lang="en-US" sz="1100"/>
        </a:p>
      </dgm:t>
    </dgm:pt>
    <dgm:pt modelId="{6E0B422E-E801-42AA-B433-AE3F2DB1B68C}" type="sibTrans" cxnId="{B4EC4CD7-C06D-4BC8-B5FD-53C5269B8510}">
      <dgm:prSet/>
      <dgm:spPr/>
      <dgm:t>
        <a:bodyPr/>
        <a:lstStyle/>
        <a:p>
          <a:endParaRPr lang="en-US" sz="1100"/>
        </a:p>
      </dgm:t>
    </dgm:pt>
    <dgm:pt modelId="{CB5E09AE-11BE-4044-8407-5A6E9212B8D5}">
      <dgm:prSet phldrT="[Text]" custT="1"/>
      <dgm:spPr/>
      <dgm:t>
        <a:bodyPr/>
        <a:lstStyle/>
        <a:p>
          <a:r>
            <a:rPr lang="en-US" sz="1000"/>
            <a:t>4.28</a:t>
          </a:r>
          <a:r>
            <a:rPr lang="en-US" altLang="zh-CN" sz="1000"/>
            <a:t>-5.4</a:t>
          </a:r>
          <a:endParaRPr lang="en-US" sz="1000"/>
        </a:p>
      </dgm:t>
    </dgm:pt>
    <dgm:pt modelId="{D2459437-3814-4BD2-821C-257FE6BD17FE}" type="parTrans" cxnId="{23A977A0-0020-4D66-9D92-49402631B828}">
      <dgm:prSet/>
      <dgm:spPr/>
      <dgm:t>
        <a:bodyPr/>
        <a:lstStyle/>
        <a:p>
          <a:endParaRPr lang="en-US" sz="1100"/>
        </a:p>
      </dgm:t>
    </dgm:pt>
    <dgm:pt modelId="{8D17DBEA-2821-48A0-9344-6FF231CBEE6D}" type="sibTrans" cxnId="{23A977A0-0020-4D66-9D92-49402631B828}">
      <dgm:prSet/>
      <dgm:spPr/>
      <dgm:t>
        <a:bodyPr/>
        <a:lstStyle/>
        <a:p>
          <a:endParaRPr lang="en-US" sz="1100"/>
        </a:p>
      </dgm:t>
    </dgm:pt>
    <dgm:pt modelId="{6D941814-EA3E-4EA5-A979-B287BE3BD0B8}">
      <dgm:prSet phldrT="[Text]" custT="1"/>
      <dgm:spPr/>
      <dgm:t>
        <a:bodyPr/>
        <a:lstStyle/>
        <a:p>
          <a:r>
            <a:rPr lang="en-US" sz="1100"/>
            <a:t>7</a:t>
          </a:r>
          <a:r>
            <a:rPr lang="zh-CN" altLang="en-US" sz="1100"/>
            <a:t>月</a:t>
          </a:r>
          <a:endParaRPr lang="en-US" sz="1100"/>
        </a:p>
      </dgm:t>
    </dgm:pt>
    <dgm:pt modelId="{CBFE856B-5AAF-4234-881E-E9124790FF62}" type="parTrans" cxnId="{F2077F6B-58E0-4753-BF94-32B189E509AF}">
      <dgm:prSet/>
      <dgm:spPr/>
      <dgm:t>
        <a:bodyPr/>
        <a:lstStyle/>
        <a:p>
          <a:endParaRPr lang="en-US" sz="1100"/>
        </a:p>
      </dgm:t>
    </dgm:pt>
    <dgm:pt modelId="{DEECFD2F-3ECC-4A2F-8436-994EDD15A7BA}" type="sibTrans" cxnId="{F2077F6B-58E0-4753-BF94-32B189E509AF}">
      <dgm:prSet/>
      <dgm:spPr/>
      <dgm:t>
        <a:bodyPr/>
        <a:lstStyle/>
        <a:p>
          <a:endParaRPr lang="en-US" sz="1100"/>
        </a:p>
      </dgm:t>
    </dgm:pt>
    <dgm:pt modelId="{56C11A93-4507-46FD-8123-4F36B3195B58}">
      <dgm:prSet custT="1"/>
      <dgm:spPr/>
      <dgm:t>
        <a:bodyPr/>
        <a:lstStyle/>
        <a:p>
          <a:r>
            <a:rPr lang="zh-CN" altLang="en-US" sz="1100"/>
            <a:t>合格</a:t>
          </a:r>
          <a:r>
            <a:rPr lang="zh-CN" sz="1100"/>
            <a:t>人员参加</a:t>
          </a:r>
          <a:r>
            <a:rPr lang="zh-CN" altLang="en-US" sz="1100"/>
            <a:t>西肯</a:t>
          </a:r>
          <a:r>
            <a:rPr lang="zh-CN" sz="1100"/>
            <a:t>为期</a:t>
          </a:r>
          <a:r>
            <a:rPr lang="en-US" sz="1100"/>
            <a:t>1</a:t>
          </a:r>
          <a:r>
            <a:rPr lang="zh-CN" sz="1100"/>
            <a:t>周的教师资格证培训</a:t>
          </a:r>
          <a:endParaRPr lang="en-US" sz="1100"/>
        </a:p>
      </dgm:t>
    </dgm:pt>
    <dgm:pt modelId="{3A89D63D-8C18-4E90-9234-F25F75C04BB2}" type="parTrans" cxnId="{86922FBD-89BA-4165-91FA-BABCDA0E22AF}">
      <dgm:prSet/>
      <dgm:spPr/>
      <dgm:t>
        <a:bodyPr/>
        <a:lstStyle/>
        <a:p>
          <a:endParaRPr lang="en-US" sz="1100"/>
        </a:p>
      </dgm:t>
    </dgm:pt>
    <dgm:pt modelId="{29ED2F74-23E2-48E8-9CCD-08367B7A5C11}" type="sibTrans" cxnId="{86922FBD-89BA-4165-91FA-BABCDA0E22AF}">
      <dgm:prSet/>
      <dgm:spPr/>
      <dgm:t>
        <a:bodyPr/>
        <a:lstStyle/>
        <a:p>
          <a:endParaRPr lang="en-US" sz="1100"/>
        </a:p>
      </dgm:t>
    </dgm:pt>
    <dgm:pt modelId="{7EF9084C-7248-485C-9F32-6E3DF1C5E3EE}">
      <dgm:prSet custT="1"/>
      <dgm:spPr/>
      <dgm:t>
        <a:bodyPr/>
        <a:lstStyle/>
        <a:p>
          <a:r>
            <a:rPr lang="zh-CN" altLang="en-US" sz="1100"/>
            <a:t>合格</a:t>
          </a:r>
          <a:r>
            <a:rPr lang="zh-CN" sz="1100"/>
            <a:t>人员参加汉办</a:t>
          </a:r>
          <a:r>
            <a:rPr lang="zh-CN" altLang="en-US" sz="1100"/>
            <a:t>岗前</a:t>
          </a:r>
          <a:r>
            <a:rPr lang="zh-CN" sz="1100"/>
            <a:t>培训</a:t>
          </a:r>
          <a:endParaRPr lang="en-US" sz="1100"/>
        </a:p>
      </dgm:t>
    </dgm:pt>
    <dgm:pt modelId="{BDCA4241-D05B-4BED-87BA-FAE0E77F349B}" type="parTrans" cxnId="{2314AA6A-210F-436D-82AD-9C58BF0BE215}">
      <dgm:prSet/>
      <dgm:spPr/>
      <dgm:t>
        <a:bodyPr/>
        <a:lstStyle/>
        <a:p>
          <a:endParaRPr lang="en-US" sz="1100"/>
        </a:p>
      </dgm:t>
    </dgm:pt>
    <dgm:pt modelId="{9F4E59B4-8378-4660-9CA7-E8239CA4CAEE}" type="sibTrans" cxnId="{2314AA6A-210F-436D-82AD-9C58BF0BE215}">
      <dgm:prSet/>
      <dgm:spPr/>
      <dgm:t>
        <a:bodyPr/>
        <a:lstStyle/>
        <a:p>
          <a:endParaRPr lang="en-US" sz="1100"/>
        </a:p>
      </dgm:t>
    </dgm:pt>
    <dgm:pt modelId="{B5F6EA49-D797-45C7-B4E0-7A42B661896E}" type="pres">
      <dgm:prSet presAssocID="{1F80E10E-B861-4D2D-B9EB-C29EF55657AC}" presName="linearFlow" presStyleCnt="0">
        <dgm:presLayoutVars>
          <dgm:dir/>
          <dgm:animLvl val="lvl"/>
          <dgm:resizeHandles val="exact"/>
        </dgm:presLayoutVars>
      </dgm:prSet>
      <dgm:spPr/>
      <dgm:t>
        <a:bodyPr/>
        <a:lstStyle/>
        <a:p>
          <a:endParaRPr lang="en-US"/>
        </a:p>
      </dgm:t>
    </dgm:pt>
    <dgm:pt modelId="{A4EE0004-A034-4E5A-95AF-DE0FCF922976}" type="pres">
      <dgm:prSet presAssocID="{B41920EB-5ACB-4E36-A17C-72F58C0CEA98}" presName="composite" presStyleCnt="0"/>
      <dgm:spPr/>
    </dgm:pt>
    <dgm:pt modelId="{4BFA739F-C784-4D71-A0D7-88EA37940CCA}" type="pres">
      <dgm:prSet presAssocID="{B41920EB-5ACB-4E36-A17C-72F58C0CEA98}" presName="parentText" presStyleLbl="alignNode1" presStyleIdx="0" presStyleCnt="5" custLinFactNeighborX="0" custLinFactNeighborY="-8906">
        <dgm:presLayoutVars>
          <dgm:chMax val="1"/>
          <dgm:bulletEnabled val="1"/>
        </dgm:presLayoutVars>
      </dgm:prSet>
      <dgm:spPr/>
      <dgm:t>
        <a:bodyPr/>
        <a:lstStyle/>
        <a:p>
          <a:endParaRPr lang="en-US"/>
        </a:p>
      </dgm:t>
    </dgm:pt>
    <dgm:pt modelId="{C19D58C5-1B4F-484D-A6FA-9DC621E05538}" type="pres">
      <dgm:prSet presAssocID="{B41920EB-5ACB-4E36-A17C-72F58C0CEA98}" presName="descendantText" presStyleLbl="alignAcc1" presStyleIdx="0" presStyleCnt="5">
        <dgm:presLayoutVars>
          <dgm:bulletEnabled val="1"/>
        </dgm:presLayoutVars>
      </dgm:prSet>
      <dgm:spPr/>
      <dgm:t>
        <a:bodyPr/>
        <a:lstStyle/>
        <a:p>
          <a:endParaRPr lang="en-US"/>
        </a:p>
      </dgm:t>
    </dgm:pt>
    <dgm:pt modelId="{18C213CB-B7A5-444D-9C7C-6F4FBD31F0D2}" type="pres">
      <dgm:prSet presAssocID="{BDF8061D-27A2-42A0-BFD4-53AAC1977289}" presName="sp" presStyleCnt="0"/>
      <dgm:spPr/>
    </dgm:pt>
    <dgm:pt modelId="{0BA45DC4-B586-4DC3-A21F-FAA4303FA53A}" type="pres">
      <dgm:prSet presAssocID="{0DB507EC-7451-4A29-A554-658F1E6DEB4F}" presName="composite" presStyleCnt="0"/>
      <dgm:spPr/>
    </dgm:pt>
    <dgm:pt modelId="{E8316D87-EDEC-44E5-90C8-B9079F2A429A}" type="pres">
      <dgm:prSet presAssocID="{0DB507EC-7451-4A29-A554-658F1E6DEB4F}" presName="parentText" presStyleLbl="alignNode1" presStyleIdx="1" presStyleCnt="5">
        <dgm:presLayoutVars>
          <dgm:chMax val="1"/>
          <dgm:bulletEnabled val="1"/>
        </dgm:presLayoutVars>
      </dgm:prSet>
      <dgm:spPr/>
      <dgm:t>
        <a:bodyPr/>
        <a:lstStyle/>
        <a:p>
          <a:endParaRPr lang="en-US"/>
        </a:p>
      </dgm:t>
    </dgm:pt>
    <dgm:pt modelId="{DBF3A5B1-F034-45DE-BC32-F0837A8272C3}" type="pres">
      <dgm:prSet presAssocID="{0DB507EC-7451-4A29-A554-658F1E6DEB4F}" presName="descendantText" presStyleLbl="alignAcc1" presStyleIdx="1" presStyleCnt="5">
        <dgm:presLayoutVars>
          <dgm:bulletEnabled val="1"/>
        </dgm:presLayoutVars>
      </dgm:prSet>
      <dgm:spPr/>
      <dgm:t>
        <a:bodyPr/>
        <a:lstStyle/>
        <a:p>
          <a:endParaRPr lang="en-US"/>
        </a:p>
      </dgm:t>
    </dgm:pt>
    <dgm:pt modelId="{4850AF3B-3046-4BEB-89AD-26663DA181B8}" type="pres">
      <dgm:prSet presAssocID="{CC354BB8-29CF-4092-BE99-CC5AF23DC0BD}" presName="sp" presStyleCnt="0"/>
      <dgm:spPr/>
    </dgm:pt>
    <dgm:pt modelId="{8688674F-8A33-4D3C-8F42-3B3CB952BA56}" type="pres">
      <dgm:prSet presAssocID="{DDFB6BF7-8260-4994-851F-E6A8F673B255}" presName="composite" presStyleCnt="0"/>
      <dgm:spPr/>
    </dgm:pt>
    <dgm:pt modelId="{BCC260FF-32CA-408F-97FE-D12C9208BDD8}" type="pres">
      <dgm:prSet presAssocID="{DDFB6BF7-8260-4994-851F-E6A8F673B255}" presName="parentText" presStyleLbl="alignNode1" presStyleIdx="2" presStyleCnt="5">
        <dgm:presLayoutVars>
          <dgm:chMax val="1"/>
          <dgm:bulletEnabled val="1"/>
        </dgm:presLayoutVars>
      </dgm:prSet>
      <dgm:spPr/>
      <dgm:t>
        <a:bodyPr/>
        <a:lstStyle/>
        <a:p>
          <a:endParaRPr lang="en-US"/>
        </a:p>
      </dgm:t>
    </dgm:pt>
    <dgm:pt modelId="{7CE62387-1CE5-4EF8-9BF4-176FB012DD57}" type="pres">
      <dgm:prSet presAssocID="{DDFB6BF7-8260-4994-851F-E6A8F673B255}" presName="descendantText" presStyleLbl="alignAcc1" presStyleIdx="2" presStyleCnt="5">
        <dgm:presLayoutVars>
          <dgm:bulletEnabled val="1"/>
        </dgm:presLayoutVars>
      </dgm:prSet>
      <dgm:spPr/>
      <dgm:t>
        <a:bodyPr/>
        <a:lstStyle/>
        <a:p>
          <a:endParaRPr lang="en-US"/>
        </a:p>
      </dgm:t>
    </dgm:pt>
    <dgm:pt modelId="{EC90CC69-13C2-43B2-AE6D-2F6EC1A4D34B}" type="pres">
      <dgm:prSet presAssocID="{E5E07CE7-D89C-4E55-9E47-D1DDBD3757C7}" presName="sp" presStyleCnt="0"/>
      <dgm:spPr/>
    </dgm:pt>
    <dgm:pt modelId="{59D49328-6F91-4FE1-918C-EB2EDE18287D}" type="pres">
      <dgm:prSet presAssocID="{CB5E09AE-11BE-4044-8407-5A6E9212B8D5}" presName="composite" presStyleCnt="0"/>
      <dgm:spPr/>
    </dgm:pt>
    <dgm:pt modelId="{82AEAF08-66D3-40D7-BB9D-8472DFB5785A}" type="pres">
      <dgm:prSet presAssocID="{CB5E09AE-11BE-4044-8407-5A6E9212B8D5}" presName="parentText" presStyleLbl="alignNode1" presStyleIdx="3" presStyleCnt="5">
        <dgm:presLayoutVars>
          <dgm:chMax val="1"/>
          <dgm:bulletEnabled val="1"/>
        </dgm:presLayoutVars>
      </dgm:prSet>
      <dgm:spPr/>
      <dgm:t>
        <a:bodyPr/>
        <a:lstStyle/>
        <a:p>
          <a:endParaRPr lang="en-US"/>
        </a:p>
      </dgm:t>
    </dgm:pt>
    <dgm:pt modelId="{A0E88A77-8C3B-4A73-A8E3-3A8D64775B6B}" type="pres">
      <dgm:prSet presAssocID="{CB5E09AE-11BE-4044-8407-5A6E9212B8D5}" presName="descendantText" presStyleLbl="alignAcc1" presStyleIdx="3" presStyleCnt="5">
        <dgm:presLayoutVars>
          <dgm:bulletEnabled val="1"/>
        </dgm:presLayoutVars>
      </dgm:prSet>
      <dgm:spPr/>
      <dgm:t>
        <a:bodyPr/>
        <a:lstStyle/>
        <a:p>
          <a:endParaRPr lang="en-US"/>
        </a:p>
      </dgm:t>
    </dgm:pt>
    <dgm:pt modelId="{EFFC6AC3-29DC-4B81-A24E-2463B0FFED8E}" type="pres">
      <dgm:prSet presAssocID="{8D17DBEA-2821-48A0-9344-6FF231CBEE6D}" presName="sp" presStyleCnt="0"/>
      <dgm:spPr/>
    </dgm:pt>
    <dgm:pt modelId="{21869319-818A-404A-B9CA-F789B803E420}" type="pres">
      <dgm:prSet presAssocID="{6D941814-EA3E-4EA5-A979-B287BE3BD0B8}" presName="composite" presStyleCnt="0"/>
      <dgm:spPr/>
    </dgm:pt>
    <dgm:pt modelId="{3A337693-0E23-4884-93A2-4C3C119719FF}" type="pres">
      <dgm:prSet presAssocID="{6D941814-EA3E-4EA5-A979-B287BE3BD0B8}" presName="parentText" presStyleLbl="alignNode1" presStyleIdx="4" presStyleCnt="5">
        <dgm:presLayoutVars>
          <dgm:chMax val="1"/>
          <dgm:bulletEnabled val="1"/>
        </dgm:presLayoutVars>
      </dgm:prSet>
      <dgm:spPr/>
      <dgm:t>
        <a:bodyPr/>
        <a:lstStyle/>
        <a:p>
          <a:endParaRPr lang="en-US"/>
        </a:p>
      </dgm:t>
    </dgm:pt>
    <dgm:pt modelId="{B3AFEA7E-28BA-44BC-BD99-8F9B0F5480B6}" type="pres">
      <dgm:prSet presAssocID="{6D941814-EA3E-4EA5-A979-B287BE3BD0B8}" presName="descendantText" presStyleLbl="alignAcc1" presStyleIdx="4" presStyleCnt="5">
        <dgm:presLayoutVars>
          <dgm:bulletEnabled val="1"/>
        </dgm:presLayoutVars>
      </dgm:prSet>
      <dgm:spPr/>
      <dgm:t>
        <a:bodyPr/>
        <a:lstStyle/>
        <a:p>
          <a:endParaRPr lang="en-US"/>
        </a:p>
      </dgm:t>
    </dgm:pt>
  </dgm:ptLst>
  <dgm:cxnLst>
    <dgm:cxn modelId="{77233FA6-15F2-40E4-A3CC-627355FF788A}" srcId="{1F80E10E-B861-4D2D-B9EB-C29EF55657AC}" destId="{B41920EB-5ACB-4E36-A17C-72F58C0CEA98}" srcOrd="0" destOrd="0" parTransId="{C309420D-0946-4AC3-84CD-395B0A54E60D}" sibTransId="{BDF8061D-27A2-42A0-BFD4-53AAC1977289}"/>
    <dgm:cxn modelId="{087B2273-5C09-4311-9337-5A90CB042955}" type="presOf" srcId="{214CD5E9-288F-469F-8938-73AE4F2BF14D}" destId="{C19D58C5-1B4F-484D-A6FA-9DC621E05538}" srcOrd="0" destOrd="0" presId="urn:microsoft.com/office/officeart/2005/8/layout/chevron2"/>
    <dgm:cxn modelId="{3836F3D0-8D9B-4ADB-A1E6-826B06EF80EC}" srcId="{1F80E10E-B861-4D2D-B9EB-C29EF55657AC}" destId="{0DB507EC-7451-4A29-A554-658F1E6DEB4F}" srcOrd="1" destOrd="0" parTransId="{795886CD-650E-4BB1-881C-B150BE8AC0CD}" sibTransId="{CC354BB8-29CF-4092-BE99-CC5AF23DC0BD}"/>
    <dgm:cxn modelId="{F2077F6B-58E0-4753-BF94-32B189E509AF}" srcId="{1F80E10E-B861-4D2D-B9EB-C29EF55657AC}" destId="{6D941814-EA3E-4EA5-A979-B287BE3BD0B8}" srcOrd="4" destOrd="0" parTransId="{CBFE856B-5AAF-4234-881E-E9124790FF62}" sibTransId="{DEECFD2F-3ECC-4A2F-8436-994EDD15A7BA}"/>
    <dgm:cxn modelId="{7E86188E-739E-4D8F-B8E1-64C9D7E68BE7}" type="presOf" srcId="{56C11A93-4507-46FD-8123-4F36B3195B58}" destId="{A0E88A77-8C3B-4A73-A8E3-3A8D64775B6B}" srcOrd="0" destOrd="0" presId="urn:microsoft.com/office/officeart/2005/8/layout/chevron2"/>
    <dgm:cxn modelId="{5774A02D-9101-4CEE-9FF1-D4F0C84E3846}" srcId="{1F80E10E-B861-4D2D-B9EB-C29EF55657AC}" destId="{DDFB6BF7-8260-4994-851F-E6A8F673B255}" srcOrd="2" destOrd="0" parTransId="{AD6727B3-FF6E-4DFC-9863-EEFF0E360FA7}" sibTransId="{E5E07CE7-D89C-4E55-9E47-D1DDBD3757C7}"/>
    <dgm:cxn modelId="{F3B4B9B9-D1F8-4D02-865F-CE6A17A1B787}" type="presOf" srcId="{7EF9084C-7248-485C-9F32-6E3DF1C5E3EE}" destId="{B3AFEA7E-28BA-44BC-BD99-8F9B0F5480B6}" srcOrd="0" destOrd="0" presId="urn:microsoft.com/office/officeart/2005/8/layout/chevron2"/>
    <dgm:cxn modelId="{42275902-EEB4-4243-8E69-322F3A4D499F}" srcId="{0DB507EC-7451-4A29-A554-658F1E6DEB4F}" destId="{C62DA0E9-878C-4CC8-8CAF-B6899A23D7C7}" srcOrd="0" destOrd="0" parTransId="{C4B78038-724E-4BB1-B40E-C47AA3F7A77B}" sibTransId="{774B5F52-03E3-439A-9128-7F729B9B63B8}"/>
    <dgm:cxn modelId="{C528EA84-DB79-41FE-BF40-73CF9243969C}" type="presOf" srcId="{CB5E09AE-11BE-4044-8407-5A6E9212B8D5}" destId="{82AEAF08-66D3-40D7-BB9D-8472DFB5785A}" srcOrd="0" destOrd="0" presId="urn:microsoft.com/office/officeart/2005/8/layout/chevron2"/>
    <dgm:cxn modelId="{60A86205-3A8F-47D4-8824-E31F40D7C2A7}" type="presOf" srcId="{1F80E10E-B861-4D2D-B9EB-C29EF55657AC}" destId="{B5F6EA49-D797-45C7-B4E0-7A42B661896E}" srcOrd="0" destOrd="0" presId="urn:microsoft.com/office/officeart/2005/8/layout/chevron2"/>
    <dgm:cxn modelId="{ADF0E5D1-9258-46D2-BA6A-09705033DE96}" srcId="{B41920EB-5ACB-4E36-A17C-72F58C0CEA98}" destId="{214CD5E9-288F-469F-8938-73AE4F2BF14D}" srcOrd="0" destOrd="0" parTransId="{FEAAFE15-C8C6-4A87-BD68-97AD2E3D5D18}" sibTransId="{4BBBB0BE-EF6F-40B8-B92D-46413955CB85}"/>
    <dgm:cxn modelId="{23A977A0-0020-4D66-9D92-49402631B828}" srcId="{1F80E10E-B861-4D2D-B9EB-C29EF55657AC}" destId="{CB5E09AE-11BE-4044-8407-5A6E9212B8D5}" srcOrd="3" destOrd="0" parTransId="{D2459437-3814-4BD2-821C-257FE6BD17FE}" sibTransId="{8D17DBEA-2821-48A0-9344-6FF231CBEE6D}"/>
    <dgm:cxn modelId="{B55DAA96-8164-4339-BC9F-CBCDC13BFD23}" type="presOf" srcId="{B41920EB-5ACB-4E36-A17C-72F58C0CEA98}" destId="{4BFA739F-C784-4D71-A0D7-88EA37940CCA}" srcOrd="0" destOrd="0" presId="urn:microsoft.com/office/officeart/2005/8/layout/chevron2"/>
    <dgm:cxn modelId="{ACC5CF7B-3028-431C-AB9E-95A62170EC93}" type="presOf" srcId="{E28A8480-258C-42E0-AAA7-941669654482}" destId="{7CE62387-1CE5-4EF8-9BF4-176FB012DD57}" srcOrd="0" destOrd="0" presId="urn:microsoft.com/office/officeart/2005/8/layout/chevron2"/>
    <dgm:cxn modelId="{C951451D-29E9-4DF9-9DCD-84F09A0B4BDD}" type="presOf" srcId="{C62DA0E9-878C-4CC8-8CAF-B6899A23D7C7}" destId="{DBF3A5B1-F034-45DE-BC32-F0837A8272C3}" srcOrd="0" destOrd="0" presId="urn:microsoft.com/office/officeart/2005/8/layout/chevron2"/>
    <dgm:cxn modelId="{BD48A4CD-1E3B-4960-B523-80A7E3B84028}" type="presOf" srcId="{DDFB6BF7-8260-4994-851F-E6A8F673B255}" destId="{BCC260FF-32CA-408F-97FE-D12C9208BDD8}" srcOrd="0" destOrd="0" presId="urn:microsoft.com/office/officeart/2005/8/layout/chevron2"/>
    <dgm:cxn modelId="{49BEA466-04D4-4182-94ED-E8B781BC69F6}" type="presOf" srcId="{0DB507EC-7451-4A29-A554-658F1E6DEB4F}" destId="{E8316D87-EDEC-44E5-90C8-B9079F2A429A}" srcOrd="0" destOrd="0" presId="urn:microsoft.com/office/officeart/2005/8/layout/chevron2"/>
    <dgm:cxn modelId="{86922FBD-89BA-4165-91FA-BABCDA0E22AF}" srcId="{CB5E09AE-11BE-4044-8407-5A6E9212B8D5}" destId="{56C11A93-4507-46FD-8123-4F36B3195B58}" srcOrd="0" destOrd="0" parTransId="{3A89D63D-8C18-4E90-9234-F25F75C04BB2}" sibTransId="{29ED2F74-23E2-48E8-9CCD-08367B7A5C11}"/>
    <dgm:cxn modelId="{2314AA6A-210F-436D-82AD-9C58BF0BE215}" srcId="{6D941814-EA3E-4EA5-A979-B287BE3BD0B8}" destId="{7EF9084C-7248-485C-9F32-6E3DF1C5E3EE}" srcOrd="0" destOrd="0" parTransId="{BDCA4241-D05B-4BED-87BA-FAE0E77F349B}" sibTransId="{9F4E59B4-8378-4660-9CA7-E8239CA4CAEE}"/>
    <dgm:cxn modelId="{18CE1AE9-5036-4BAD-A400-C63D8371ECAC}" type="presOf" srcId="{6D941814-EA3E-4EA5-A979-B287BE3BD0B8}" destId="{3A337693-0E23-4884-93A2-4C3C119719FF}" srcOrd="0" destOrd="0" presId="urn:microsoft.com/office/officeart/2005/8/layout/chevron2"/>
    <dgm:cxn modelId="{B4EC4CD7-C06D-4BC8-B5FD-53C5269B8510}" srcId="{DDFB6BF7-8260-4994-851F-E6A8F673B255}" destId="{E28A8480-258C-42E0-AAA7-941669654482}" srcOrd="0" destOrd="0" parTransId="{46FAD5C4-DF4F-473F-BD5D-2D2A69F87FCE}" sibTransId="{6E0B422E-E801-42AA-B433-AE3F2DB1B68C}"/>
    <dgm:cxn modelId="{124B91FD-01C4-4299-A8A0-B4165DDC4FE7}" type="presParOf" srcId="{B5F6EA49-D797-45C7-B4E0-7A42B661896E}" destId="{A4EE0004-A034-4E5A-95AF-DE0FCF922976}" srcOrd="0" destOrd="0" presId="urn:microsoft.com/office/officeart/2005/8/layout/chevron2"/>
    <dgm:cxn modelId="{4487C7C2-50DB-4C37-B18A-8CC6B114BE86}" type="presParOf" srcId="{A4EE0004-A034-4E5A-95AF-DE0FCF922976}" destId="{4BFA739F-C784-4D71-A0D7-88EA37940CCA}" srcOrd="0" destOrd="0" presId="urn:microsoft.com/office/officeart/2005/8/layout/chevron2"/>
    <dgm:cxn modelId="{2DA198E4-5A94-4BCB-9705-CF7A8E643E33}" type="presParOf" srcId="{A4EE0004-A034-4E5A-95AF-DE0FCF922976}" destId="{C19D58C5-1B4F-484D-A6FA-9DC621E05538}" srcOrd="1" destOrd="0" presId="urn:microsoft.com/office/officeart/2005/8/layout/chevron2"/>
    <dgm:cxn modelId="{EBCB004C-4AA2-4F75-8541-22EDDF60B0F4}" type="presParOf" srcId="{B5F6EA49-D797-45C7-B4E0-7A42B661896E}" destId="{18C213CB-B7A5-444D-9C7C-6F4FBD31F0D2}" srcOrd="1" destOrd="0" presId="urn:microsoft.com/office/officeart/2005/8/layout/chevron2"/>
    <dgm:cxn modelId="{941FD7F7-2709-4551-949F-2DB86C603087}" type="presParOf" srcId="{B5F6EA49-D797-45C7-B4E0-7A42B661896E}" destId="{0BA45DC4-B586-4DC3-A21F-FAA4303FA53A}" srcOrd="2" destOrd="0" presId="urn:microsoft.com/office/officeart/2005/8/layout/chevron2"/>
    <dgm:cxn modelId="{9C501233-C79D-4CB6-9B02-991190A19F59}" type="presParOf" srcId="{0BA45DC4-B586-4DC3-A21F-FAA4303FA53A}" destId="{E8316D87-EDEC-44E5-90C8-B9079F2A429A}" srcOrd="0" destOrd="0" presId="urn:microsoft.com/office/officeart/2005/8/layout/chevron2"/>
    <dgm:cxn modelId="{18F90F92-72F9-4A37-8437-9842DF5FB49B}" type="presParOf" srcId="{0BA45DC4-B586-4DC3-A21F-FAA4303FA53A}" destId="{DBF3A5B1-F034-45DE-BC32-F0837A8272C3}" srcOrd="1" destOrd="0" presId="urn:microsoft.com/office/officeart/2005/8/layout/chevron2"/>
    <dgm:cxn modelId="{D6615E87-F7A5-46FE-822B-3D1677109297}" type="presParOf" srcId="{B5F6EA49-D797-45C7-B4E0-7A42B661896E}" destId="{4850AF3B-3046-4BEB-89AD-26663DA181B8}" srcOrd="3" destOrd="0" presId="urn:microsoft.com/office/officeart/2005/8/layout/chevron2"/>
    <dgm:cxn modelId="{FB2DF66A-B289-4685-924F-FAFD477F90F2}" type="presParOf" srcId="{B5F6EA49-D797-45C7-B4E0-7A42B661896E}" destId="{8688674F-8A33-4D3C-8F42-3B3CB952BA56}" srcOrd="4" destOrd="0" presId="urn:microsoft.com/office/officeart/2005/8/layout/chevron2"/>
    <dgm:cxn modelId="{1B0A20DF-ED0B-41C2-8F6E-6FE7CE9A5A02}" type="presParOf" srcId="{8688674F-8A33-4D3C-8F42-3B3CB952BA56}" destId="{BCC260FF-32CA-408F-97FE-D12C9208BDD8}" srcOrd="0" destOrd="0" presId="urn:microsoft.com/office/officeart/2005/8/layout/chevron2"/>
    <dgm:cxn modelId="{553082F1-5B8C-492F-973E-7A9CD732142B}" type="presParOf" srcId="{8688674F-8A33-4D3C-8F42-3B3CB952BA56}" destId="{7CE62387-1CE5-4EF8-9BF4-176FB012DD57}" srcOrd="1" destOrd="0" presId="urn:microsoft.com/office/officeart/2005/8/layout/chevron2"/>
    <dgm:cxn modelId="{D06562C7-9EAA-4F7E-8B6C-451D1D358271}" type="presParOf" srcId="{B5F6EA49-D797-45C7-B4E0-7A42B661896E}" destId="{EC90CC69-13C2-43B2-AE6D-2F6EC1A4D34B}" srcOrd="5" destOrd="0" presId="urn:microsoft.com/office/officeart/2005/8/layout/chevron2"/>
    <dgm:cxn modelId="{BDC1F219-1C76-408F-B22F-289EDA9FC6B4}" type="presParOf" srcId="{B5F6EA49-D797-45C7-B4E0-7A42B661896E}" destId="{59D49328-6F91-4FE1-918C-EB2EDE18287D}" srcOrd="6" destOrd="0" presId="urn:microsoft.com/office/officeart/2005/8/layout/chevron2"/>
    <dgm:cxn modelId="{A33D87F2-7992-4C70-9E49-B85DB0E7FD3E}" type="presParOf" srcId="{59D49328-6F91-4FE1-918C-EB2EDE18287D}" destId="{82AEAF08-66D3-40D7-BB9D-8472DFB5785A}" srcOrd="0" destOrd="0" presId="urn:microsoft.com/office/officeart/2005/8/layout/chevron2"/>
    <dgm:cxn modelId="{E0660148-C0AB-4447-B0F0-1537C783F0B9}" type="presParOf" srcId="{59D49328-6F91-4FE1-918C-EB2EDE18287D}" destId="{A0E88A77-8C3B-4A73-A8E3-3A8D64775B6B}" srcOrd="1" destOrd="0" presId="urn:microsoft.com/office/officeart/2005/8/layout/chevron2"/>
    <dgm:cxn modelId="{0BBF688C-25A0-4150-B328-58A78CEB527B}" type="presParOf" srcId="{B5F6EA49-D797-45C7-B4E0-7A42B661896E}" destId="{EFFC6AC3-29DC-4B81-A24E-2463B0FFED8E}" srcOrd="7" destOrd="0" presId="urn:microsoft.com/office/officeart/2005/8/layout/chevron2"/>
    <dgm:cxn modelId="{3F0F1D9E-F311-49D8-942E-9DA5D777D2A2}" type="presParOf" srcId="{B5F6EA49-D797-45C7-B4E0-7A42B661896E}" destId="{21869319-818A-404A-B9CA-F789B803E420}" srcOrd="8" destOrd="0" presId="urn:microsoft.com/office/officeart/2005/8/layout/chevron2"/>
    <dgm:cxn modelId="{DEF17213-E9F2-44B5-8800-A02CBCA65D05}" type="presParOf" srcId="{21869319-818A-404A-B9CA-F789B803E420}" destId="{3A337693-0E23-4884-93A2-4C3C119719FF}" srcOrd="0" destOrd="0" presId="urn:microsoft.com/office/officeart/2005/8/layout/chevron2"/>
    <dgm:cxn modelId="{4D42CBF5-C1BB-43F9-85DB-3521A32D213E}" type="presParOf" srcId="{21869319-818A-404A-B9CA-F789B803E420}" destId="{B3AFEA7E-28BA-44BC-BD99-8F9B0F5480B6}"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629186-F582-443D-8287-2FF1517355A2}" type="doc">
      <dgm:prSet loTypeId="urn:microsoft.com/office/officeart/2005/8/layout/hProcess9" loCatId="process" qsTypeId="urn:microsoft.com/office/officeart/2005/8/quickstyle/simple1" qsCatId="simple" csTypeId="urn:microsoft.com/office/officeart/2005/8/colors/accent1_2" csCatId="accent1" phldr="1"/>
      <dgm:spPr/>
    </dgm:pt>
    <dgm:pt modelId="{A35D9C58-8852-4571-86D2-E855F07C3091}">
      <dgm:prSet phldrT="[Text]" custT="1"/>
      <dgm:spPr/>
      <dgm:t>
        <a:bodyPr/>
        <a:lstStyle/>
        <a:p>
          <a:r>
            <a:rPr lang="zh-CN" sz="1100" b="0">
              <a:solidFill>
                <a:schemeClr val="tx1"/>
              </a:solidFill>
              <a:latin typeface="FangSong" panose="02010609060101010101" pitchFamily="49" charset="-122"/>
              <a:ea typeface="FangSong" panose="02010609060101010101" pitchFamily="49" charset="-122"/>
            </a:rPr>
            <a:t>提交以上材料并通过审核后</a:t>
          </a:r>
          <a:endParaRPr lang="en-US" sz="1100" b="0">
            <a:solidFill>
              <a:schemeClr val="tx1"/>
            </a:solidFill>
            <a:latin typeface="FangSong" panose="02010609060101010101" pitchFamily="49" charset="-122"/>
            <a:ea typeface="FangSong" panose="02010609060101010101" pitchFamily="49" charset="-122"/>
          </a:endParaRPr>
        </a:p>
      </dgm:t>
    </dgm:pt>
    <dgm:pt modelId="{07670374-A06F-490B-A610-C20F6BC73FDF}" type="parTrans" cxnId="{84A34D8B-A265-4104-A537-FE38FE123749}">
      <dgm:prSet/>
      <dgm:spPr/>
      <dgm:t>
        <a:bodyPr/>
        <a:lstStyle/>
        <a:p>
          <a:endParaRPr lang="en-US"/>
        </a:p>
      </dgm:t>
    </dgm:pt>
    <dgm:pt modelId="{83DF62BC-AE46-40F3-8399-A00F72D5B0B4}" type="sibTrans" cxnId="{84A34D8B-A265-4104-A537-FE38FE123749}">
      <dgm:prSet/>
      <dgm:spPr/>
      <dgm:t>
        <a:bodyPr/>
        <a:lstStyle/>
        <a:p>
          <a:endParaRPr lang="en-US"/>
        </a:p>
      </dgm:t>
    </dgm:pt>
    <dgm:pt modelId="{1CD25A3B-911A-4AC3-9697-DA2216A4F8FA}">
      <dgm:prSet phldrT="[Text]" custT="1"/>
      <dgm:spPr/>
      <dgm:t>
        <a:bodyPr/>
        <a:lstStyle/>
        <a:p>
          <a:r>
            <a:rPr lang="zh-CN" sz="1100" b="0">
              <a:solidFill>
                <a:schemeClr val="tx1"/>
              </a:solidFill>
              <a:latin typeface="FangSong" panose="02010609060101010101" pitchFamily="49" charset="-122"/>
              <a:ea typeface="FangSong" panose="02010609060101010101" pitchFamily="49" charset="-122"/>
            </a:rPr>
            <a:t>参加 </a:t>
          </a:r>
          <a:r>
            <a:rPr lang="en-US" sz="1100" b="0">
              <a:solidFill>
                <a:schemeClr val="tx1"/>
              </a:solidFill>
              <a:latin typeface="FangSong" panose="02010609060101010101" pitchFamily="49" charset="-122"/>
              <a:ea typeface="FangSong" panose="02010609060101010101" pitchFamily="49" charset="-122"/>
            </a:rPr>
            <a:t>WKU </a:t>
          </a:r>
          <a:r>
            <a:rPr lang="zh-CN" sz="1100" b="0">
              <a:solidFill>
                <a:schemeClr val="tx1"/>
              </a:solidFill>
              <a:latin typeface="FangSong" panose="02010609060101010101" pitchFamily="49" charset="-122"/>
              <a:ea typeface="FangSong" panose="02010609060101010101" pitchFamily="49" charset="-122"/>
            </a:rPr>
            <a:t>在中国举办的为期一周的教师资格证培训</a:t>
          </a:r>
          <a:endParaRPr lang="en-US" sz="1100" b="0">
            <a:solidFill>
              <a:schemeClr val="tx1"/>
            </a:solidFill>
            <a:latin typeface="FangSong" panose="02010609060101010101" pitchFamily="49" charset="-122"/>
            <a:ea typeface="FangSong" panose="02010609060101010101" pitchFamily="49" charset="-122"/>
          </a:endParaRPr>
        </a:p>
      </dgm:t>
    </dgm:pt>
    <dgm:pt modelId="{237E8D19-F9FA-44A6-A750-410FC79C3D3E}" type="parTrans" cxnId="{E37A64C2-CD1E-4198-B694-F5E99691B8F4}">
      <dgm:prSet/>
      <dgm:spPr/>
      <dgm:t>
        <a:bodyPr/>
        <a:lstStyle/>
        <a:p>
          <a:endParaRPr lang="en-US"/>
        </a:p>
      </dgm:t>
    </dgm:pt>
    <dgm:pt modelId="{E6FAE456-35DA-4D99-8880-B274D4E7F330}" type="sibTrans" cxnId="{E37A64C2-CD1E-4198-B694-F5E99691B8F4}">
      <dgm:prSet/>
      <dgm:spPr/>
      <dgm:t>
        <a:bodyPr/>
        <a:lstStyle/>
        <a:p>
          <a:endParaRPr lang="en-US"/>
        </a:p>
      </dgm:t>
    </dgm:pt>
    <dgm:pt modelId="{622993DD-C1D3-4317-A050-F3DF467A6928}">
      <dgm:prSet phldrT="[Text]" custT="1"/>
      <dgm:spPr/>
      <dgm:t>
        <a:bodyPr/>
        <a:lstStyle/>
        <a:p>
          <a:r>
            <a:rPr lang="zh-CN" altLang="en-US" sz="1100" b="0">
              <a:solidFill>
                <a:schemeClr val="tx1"/>
              </a:solidFill>
              <a:latin typeface="FangSong" panose="02010609060101010101" pitchFamily="49" charset="-122"/>
              <a:ea typeface="FangSong" panose="02010609060101010101" pitchFamily="49" charset="-122"/>
            </a:rPr>
            <a:t>合格者赴美</a:t>
          </a:r>
          <a:r>
            <a:rPr lang="zh-CN" sz="1100" b="0">
              <a:solidFill>
                <a:schemeClr val="tx1"/>
              </a:solidFill>
              <a:latin typeface="FangSong" panose="02010609060101010101" pitchFamily="49" charset="-122"/>
              <a:ea typeface="FangSong" panose="02010609060101010101" pitchFamily="49" charset="-122"/>
            </a:rPr>
            <a:t>参加面试</a:t>
          </a:r>
          <a:endParaRPr lang="en-US" sz="1100" b="0">
            <a:solidFill>
              <a:schemeClr val="tx1"/>
            </a:solidFill>
            <a:latin typeface="FangSong" panose="02010609060101010101" pitchFamily="49" charset="-122"/>
            <a:ea typeface="FangSong" panose="02010609060101010101" pitchFamily="49" charset="-122"/>
          </a:endParaRPr>
        </a:p>
      </dgm:t>
    </dgm:pt>
    <dgm:pt modelId="{0580521C-A146-4580-BF8F-5E0012D13052}" type="parTrans" cxnId="{8E5C8E24-F4AA-4EB0-A22F-CC144104A8E1}">
      <dgm:prSet/>
      <dgm:spPr/>
      <dgm:t>
        <a:bodyPr/>
        <a:lstStyle/>
        <a:p>
          <a:endParaRPr lang="en-US"/>
        </a:p>
      </dgm:t>
    </dgm:pt>
    <dgm:pt modelId="{A4DB9DB1-5C1A-4EDC-B6D0-19E258AED25A}" type="sibTrans" cxnId="{8E5C8E24-F4AA-4EB0-A22F-CC144104A8E1}">
      <dgm:prSet/>
      <dgm:spPr/>
      <dgm:t>
        <a:bodyPr/>
        <a:lstStyle/>
        <a:p>
          <a:endParaRPr lang="en-US"/>
        </a:p>
      </dgm:t>
    </dgm:pt>
    <dgm:pt modelId="{3D5E0417-D683-4B65-AD50-68A871FA6DBB}">
      <dgm:prSet custT="1"/>
      <dgm:spPr/>
      <dgm:t>
        <a:bodyPr/>
        <a:lstStyle/>
        <a:p>
          <a:r>
            <a:rPr lang="zh-CN" sz="1100" b="0">
              <a:solidFill>
                <a:schemeClr val="tx1"/>
              </a:solidFill>
              <a:latin typeface="FangSong" panose="02010609060101010101" pitchFamily="49" charset="-122"/>
              <a:ea typeface="FangSong" panose="02010609060101010101" pitchFamily="49" charset="-122"/>
            </a:rPr>
            <a:t>准备</a:t>
          </a:r>
          <a:r>
            <a:rPr lang="zh-CN" altLang="en-US" sz="1100" b="0">
              <a:solidFill>
                <a:schemeClr val="tx1"/>
              </a:solidFill>
              <a:latin typeface="FangSong" panose="02010609060101010101" pitchFamily="49" charset="-122"/>
              <a:ea typeface="FangSong" panose="02010609060101010101" pitchFamily="49" charset="-122"/>
            </a:rPr>
            <a:t>教师资格证的</a:t>
          </a:r>
          <a:r>
            <a:rPr lang="zh-CN" sz="1100" b="0">
              <a:solidFill>
                <a:schemeClr val="tx1"/>
              </a:solidFill>
              <a:latin typeface="FangSong" panose="02010609060101010101" pitchFamily="49" charset="-122"/>
              <a:ea typeface="FangSong" panose="02010609060101010101" pitchFamily="49" charset="-122"/>
            </a:rPr>
            <a:t>档案评估并按期提交给西</a:t>
          </a:r>
          <a:r>
            <a:rPr lang="zh-CN" altLang="en-US" sz="1100" b="0">
              <a:solidFill>
                <a:schemeClr val="tx1"/>
              </a:solidFill>
              <a:latin typeface="FangSong" panose="02010609060101010101" pitchFamily="49" charset="-122"/>
              <a:ea typeface="FangSong" panose="02010609060101010101" pitchFamily="49" charset="-122"/>
            </a:rPr>
            <a:t>肯</a:t>
          </a:r>
          <a:endParaRPr lang="en-US" sz="1100" b="0">
            <a:solidFill>
              <a:schemeClr val="tx1"/>
            </a:solidFill>
            <a:latin typeface="FangSong" panose="02010609060101010101" pitchFamily="49" charset="-122"/>
            <a:ea typeface="FangSong" panose="02010609060101010101" pitchFamily="49" charset="-122"/>
          </a:endParaRPr>
        </a:p>
      </dgm:t>
    </dgm:pt>
    <dgm:pt modelId="{CC22EB59-09A0-40A5-8DF7-600FBF0B3890}" type="parTrans" cxnId="{8868D7B9-8082-469D-8DDE-AC41765BF0AB}">
      <dgm:prSet/>
      <dgm:spPr/>
      <dgm:t>
        <a:bodyPr/>
        <a:lstStyle/>
        <a:p>
          <a:endParaRPr lang="en-US"/>
        </a:p>
      </dgm:t>
    </dgm:pt>
    <dgm:pt modelId="{3D200AAA-2DAD-4C7B-8D40-2E591C20C571}" type="sibTrans" cxnId="{8868D7B9-8082-469D-8DDE-AC41765BF0AB}">
      <dgm:prSet/>
      <dgm:spPr/>
      <dgm:t>
        <a:bodyPr/>
        <a:lstStyle/>
        <a:p>
          <a:endParaRPr lang="en-US"/>
        </a:p>
      </dgm:t>
    </dgm:pt>
    <dgm:pt modelId="{955F91B9-2127-4804-A70C-270D859B004E}" type="pres">
      <dgm:prSet presAssocID="{37629186-F582-443D-8287-2FF1517355A2}" presName="CompostProcess" presStyleCnt="0">
        <dgm:presLayoutVars>
          <dgm:dir/>
          <dgm:resizeHandles val="exact"/>
        </dgm:presLayoutVars>
      </dgm:prSet>
      <dgm:spPr/>
    </dgm:pt>
    <dgm:pt modelId="{14AF4EB5-B9DE-4511-9C99-D4D8321BB1EE}" type="pres">
      <dgm:prSet presAssocID="{37629186-F582-443D-8287-2FF1517355A2}" presName="arrow" presStyleLbl="bgShp" presStyleIdx="0" presStyleCnt="1"/>
      <dgm:spPr/>
    </dgm:pt>
    <dgm:pt modelId="{543C79B5-9BA4-4564-87EE-0A06C591003D}" type="pres">
      <dgm:prSet presAssocID="{37629186-F582-443D-8287-2FF1517355A2}" presName="linearProcess" presStyleCnt="0"/>
      <dgm:spPr/>
    </dgm:pt>
    <dgm:pt modelId="{BFF30E70-9CEE-4F18-AB9A-736E9ABE1B0B}" type="pres">
      <dgm:prSet presAssocID="{A35D9C58-8852-4571-86D2-E855F07C3091}" presName="textNode" presStyleLbl="node1" presStyleIdx="0" presStyleCnt="4" custLinFactNeighborX="12240" custLinFactNeighborY="1866">
        <dgm:presLayoutVars>
          <dgm:bulletEnabled val="1"/>
        </dgm:presLayoutVars>
      </dgm:prSet>
      <dgm:spPr/>
      <dgm:t>
        <a:bodyPr/>
        <a:lstStyle/>
        <a:p>
          <a:endParaRPr lang="en-US"/>
        </a:p>
      </dgm:t>
    </dgm:pt>
    <dgm:pt modelId="{AF168298-7D7A-4594-9829-28C8F4D533D4}" type="pres">
      <dgm:prSet presAssocID="{83DF62BC-AE46-40F3-8399-A00F72D5B0B4}" presName="sibTrans" presStyleCnt="0"/>
      <dgm:spPr/>
    </dgm:pt>
    <dgm:pt modelId="{3B0DEE7F-0364-4DF8-9616-E063FF3B2C76}" type="pres">
      <dgm:prSet presAssocID="{1CD25A3B-911A-4AC3-9697-DA2216A4F8FA}" presName="textNode" presStyleLbl="node1" presStyleIdx="1" presStyleCnt="4">
        <dgm:presLayoutVars>
          <dgm:bulletEnabled val="1"/>
        </dgm:presLayoutVars>
      </dgm:prSet>
      <dgm:spPr/>
      <dgm:t>
        <a:bodyPr/>
        <a:lstStyle/>
        <a:p>
          <a:endParaRPr lang="en-US"/>
        </a:p>
      </dgm:t>
    </dgm:pt>
    <dgm:pt modelId="{7D3034B0-4762-422D-B34A-A142E4DAC03A}" type="pres">
      <dgm:prSet presAssocID="{E6FAE456-35DA-4D99-8880-B274D4E7F330}" presName="sibTrans" presStyleCnt="0"/>
      <dgm:spPr/>
    </dgm:pt>
    <dgm:pt modelId="{01C72261-14AE-4FC7-94AD-BC8DB2761869}" type="pres">
      <dgm:prSet presAssocID="{3D5E0417-D683-4B65-AD50-68A871FA6DBB}" presName="textNode" presStyleLbl="node1" presStyleIdx="2" presStyleCnt="4">
        <dgm:presLayoutVars>
          <dgm:bulletEnabled val="1"/>
        </dgm:presLayoutVars>
      </dgm:prSet>
      <dgm:spPr/>
      <dgm:t>
        <a:bodyPr/>
        <a:lstStyle/>
        <a:p>
          <a:endParaRPr lang="en-US"/>
        </a:p>
      </dgm:t>
    </dgm:pt>
    <dgm:pt modelId="{3B036E7C-49A5-4885-B748-87DB82D5AC3D}" type="pres">
      <dgm:prSet presAssocID="{3D200AAA-2DAD-4C7B-8D40-2E591C20C571}" presName="sibTrans" presStyleCnt="0"/>
      <dgm:spPr/>
    </dgm:pt>
    <dgm:pt modelId="{F366B460-D85F-4D23-8506-7CFFE02658E4}" type="pres">
      <dgm:prSet presAssocID="{622993DD-C1D3-4317-A050-F3DF467A6928}" presName="textNode" presStyleLbl="node1" presStyleIdx="3" presStyleCnt="4">
        <dgm:presLayoutVars>
          <dgm:bulletEnabled val="1"/>
        </dgm:presLayoutVars>
      </dgm:prSet>
      <dgm:spPr/>
      <dgm:t>
        <a:bodyPr/>
        <a:lstStyle/>
        <a:p>
          <a:endParaRPr lang="en-US"/>
        </a:p>
      </dgm:t>
    </dgm:pt>
  </dgm:ptLst>
  <dgm:cxnLst>
    <dgm:cxn modelId="{8E5C8E24-F4AA-4EB0-A22F-CC144104A8E1}" srcId="{37629186-F582-443D-8287-2FF1517355A2}" destId="{622993DD-C1D3-4317-A050-F3DF467A6928}" srcOrd="3" destOrd="0" parTransId="{0580521C-A146-4580-BF8F-5E0012D13052}" sibTransId="{A4DB9DB1-5C1A-4EDC-B6D0-19E258AED25A}"/>
    <dgm:cxn modelId="{84A34D8B-A265-4104-A537-FE38FE123749}" srcId="{37629186-F582-443D-8287-2FF1517355A2}" destId="{A35D9C58-8852-4571-86D2-E855F07C3091}" srcOrd="0" destOrd="0" parTransId="{07670374-A06F-490B-A610-C20F6BC73FDF}" sibTransId="{83DF62BC-AE46-40F3-8399-A00F72D5B0B4}"/>
    <dgm:cxn modelId="{E3C9B735-A58F-477D-A332-689A720F1AF4}" type="presOf" srcId="{1CD25A3B-911A-4AC3-9697-DA2216A4F8FA}" destId="{3B0DEE7F-0364-4DF8-9616-E063FF3B2C76}" srcOrd="0" destOrd="0" presId="urn:microsoft.com/office/officeart/2005/8/layout/hProcess9"/>
    <dgm:cxn modelId="{E37A64C2-CD1E-4198-B694-F5E99691B8F4}" srcId="{37629186-F582-443D-8287-2FF1517355A2}" destId="{1CD25A3B-911A-4AC3-9697-DA2216A4F8FA}" srcOrd="1" destOrd="0" parTransId="{237E8D19-F9FA-44A6-A750-410FC79C3D3E}" sibTransId="{E6FAE456-35DA-4D99-8880-B274D4E7F330}"/>
    <dgm:cxn modelId="{B15838E8-96C5-4EF1-8DBF-453D5708DDDA}" type="presOf" srcId="{3D5E0417-D683-4B65-AD50-68A871FA6DBB}" destId="{01C72261-14AE-4FC7-94AD-BC8DB2761869}" srcOrd="0" destOrd="0" presId="urn:microsoft.com/office/officeart/2005/8/layout/hProcess9"/>
    <dgm:cxn modelId="{63BD884C-F359-488A-B3E2-C162C9F8A148}" type="presOf" srcId="{A35D9C58-8852-4571-86D2-E855F07C3091}" destId="{BFF30E70-9CEE-4F18-AB9A-736E9ABE1B0B}" srcOrd="0" destOrd="0" presId="urn:microsoft.com/office/officeart/2005/8/layout/hProcess9"/>
    <dgm:cxn modelId="{7C174DA1-FE1C-4312-89E0-8E6123B94FD4}" type="presOf" srcId="{622993DD-C1D3-4317-A050-F3DF467A6928}" destId="{F366B460-D85F-4D23-8506-7CFFE02658E4}" srcOrd="0" destOrd="0" presId="urn:microsoft.com/office/officeart/2005/8/layout/hProcess9"/>
    <dgm:cxn modelId="{8868D7B9-8082-469D-8DDE-AC41765BF0AB}" srcId="{37629186-F582-443D-8287-2FF1517355A2}" destId="{3D5E0417-D683-4B65-AD50-68A871FA6DBB}" srcOrd="2" destOrd="0" parTransId="{CC22EB59-09A0-40A5-8DF7-600FBF0B3890}" sibTransId="{3D200AAA-2DAD-4C7B-8D40-2E591C20C571}"/>
    <dgm:cxn modelId="{2D7FF6E1-2D3D-44E7-A245-209086216AC8}" type="presOf" srcId="{37629186-F582-443D-8287-2FF1517355A2}" destId="{955F91B9-2127-4804-A70C-270D859B004E}" srcOrd="0" destOrd="0" presId="urn:microsoft.com/office/officeart/2005/8/layout/hProcess9"/>
    <dgm:cxn modelId="{E3639C06-A3D8-475F-B3A7-EFB4B0AAB572}" type="presParOf" srcId="{955F91B9-2127-4804-A70C-270D859B004E}" destId="{14AF4EB5-B9DE-4511-9C99-D4D8321BB1EE}" srcOrd="0" destOrd="0" presId="urn:microsoft.com/office/officeart/2005/8/layout/hProcess9"/>
    <dgm:cxn modelId="{9875E871-A75D-434A-961F-46910F059ECA}" type="presParOf" srcId="{955F91B9-2127-4804-A70C-270D859B004E}" destId="{543C79B5-9BA4-4564-87EE-0A06C591003D}" srcOrd="1" destOrd="0" presId="urn:microsoft.com/office/officeart/2005/8/layout/hProcess9"/>
    <dgm:cxn modelId="{1821C44E-B071-41DE-9431-12E9452DE8A3}" type="presParOf" srcId="{543C79B5-9BA4-4564-87EE-0A06C591003D}" destId="{BFF30E70-9CEE-4F18-AB9A-736E9ABE1B0B}" srcOrd="0" destOrd="0" presId="urn:microsoft.com/office/officeart/2005/8/layout/hProcess9"/>
    <dgm:cxn modelId="{399F6EF9-8B73-4C66-AD82-9098EE5EA75C}" type="presParOf" srcId="{543C79B5-9BA4-4564-87EE-0A06C591003D}" destId="{AF168298-7D7A-4594-9829-28C8F4D533D4}" srcOrd="1" destOrd="0" presId="urn:microsoft.com/office/officeart/2005/8/layout/hProcess9"/>
    <dgm:cxn modelId="{54F4AA9D-4037-4508-B1AB-E823339E5973}" type="presParOf" srcId="{543C79B5-9BA4-4564-87EE-0A06C591003D}" destId="{3B0DEE7F-0364-4DF8-9616-E063FF3B2C76}" srcOrd="2" destOrd="0" presId="urn:microsoft.com/office/officeart/2005/8/layout/hProcess9"/>
    <dgm:cxn modelId="{7B06F900-E90D-4E65-A5D4-8E72B39E5517}" type="presParOf" srcId="{543C79B5-9BA4-4564-87EE-0A06C591003D}" destId="{7D3034B0-4762-422D-B34A-A142E4DAC03A}" srcOrd="3" destOrd="0" presId="urn:microsoft.com/office/officeart/2005/8/layout/hProcess9"/>
    <dgm:cxn modelId="{580551B8-06B1-49A4-911C-7D8C0D4732B8}" type="presParOf" srcId="{543C79B5-9BA4-4564-87EE-0A06C591003D}" destId="{01C72261-14AE-4FC7-94AD-BC8DB2761869}" srcOrd="4" destOrd="0" presId="urn:microsoft.com/office/officeart/2005/8/layout/hProcess9"/>
    <dgm:cxn modelId="{853F098C-0272-45BA-B12C-A00C8AF8E5C5}" type="presParOf" srcId="{543C79B5-9BA4-4564-87EE-0A06C591003D}" destId="{3B036E7C-49A5-4885-B748-87DB82D5AC3D}" srcOrd="5" destOrd="0" presId="urn:microsoft.com/office/officeart/2005/8/layout/hProcess9"/>
    <dgm:cxn modelId="{661FFECE-9674-4150-9FDC-38FB4B43E6B3}" type="presParOf" srcId="{543C79B5-9BA4-4564-87EE-0A06C591003D}" destId="{F366B460-D85F-4D23-8506-7CFFE02658E4}" srcOrd="6"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FA739F-C784-4D71-A0D7-88EA37940CCA}">
      <dsp:nvSpPr>
        <dsp:cNvPr id="0" name=""/>
        <dsp:cNvSpPr/>
      </dsp:nvSpPr>
      <dsp:spPr>
        <a:xfrm rot="5400000">
          <a:off x="-80210" y="80210"/>
          <a:ext cx="534735" cy="3743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2</a:t>
          </a:r>
          <a:r>
            <a:rPr lang="zh-CN" altLang="en-US" sz="1100" kern="1200"/>
            <a:t>月</a:t>
          </a:r>
          <a:endParaRPr lang="en-US" sz="1100" kern="1200"/>
        </a:p>
      </dsp:txBody>
      <dsp:txXfrm rot="-5400000">
        <a:off x="1" y="187156"/>
        <a:ext cx="374314" cy="160421"/>
      </dsp:txXfrm>
    </dsp:sp>
    <dsp:sp modelId="{C19D58C5-1B4F-484D-A6FA-9DC621E05538}">
      <dsp:nvSpPr>
        <dsp:cNvPr id="0" name=""/>
        <dsp:cNvSpPr/>
      </dsp:nvSpPr>
      <dsp:spPr>
        <a:xfrm rot="5400000">
          <a:off x="2670751" y="-2294395"/>
          <a:ext cx="347760" cy="49406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sz="1100" kern="1200"/>
            <a:t>汉办发布面向全国的公派教师招聘通知，</a:t>
          </a:r>
          <a:r>
            <a:rPr lang="zh-CN" altLang="en-US" sz="1100" kern="1200"/>
            <a:t>申请人完成</a:t>
          </a:r>
          <a:r>
            <a:rPr lang="zh-CN" sz="1100" kern="1200"/>
            <a:t>网上报名</a:t>
          </a:r>
          <a:endParaRPr lang="en-US" sz="1100" kern="1200"/>
        </a:p>
      </dsp:txBody>
      <dsp:txXfrm rot="-5400000">
        <a:off x="374314" y="19018"/>
        <a:ext cx="4923659" cy="313808"/>
      </dsp:txXfrm>
    </dsp:sp>
    <dsp:sp modelId="{E8316D87-EDEC-44E5-90C8-B9079F2A429A}">
      <dsp:nvSpPr>
        <dsp:cNvPr id="0" name=""/>
        <dsp:cNvSpPr/>
      </dsp:nvSpPr>
      <dsp:spPr>
        <a:xfrm rot="5400000">
          <a:off x="-80210" y="483328"/>
          <a:ext cx="534735" cy="3743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3</a:t>
          </a:r>
          <a:r>
            <a:rPr lang="zh-CN" altLang="en-US" sz="1100" kern="1200"/>
            <a:t>月</a:t>
          </a:r>
          <a:endParaRPr lang="en-US" sz="1100" kern="1200"/>
        </a:p>
      </dsp:txBody>
      <dsp:txXfrm rot="-5400000">
        <a:off x="1" y="590274"/>
        <a:ext cx="374314" cy="160421"/>
      </dsp:txXfrm>
    </dsp:sp>
    <dsp:sp modelId="{DBF3A5B1-F034-45DE-BC32-F0837A8272C3}">
      <dsp:nvSpPr>
        <dsp:cNvPr id="0" name=""/>
        <dsp:cNvSpPr/>
      </dsp:nvSpPr>
      <dsp:spPr>
        <a:xfrm rot="5400000">
          <a:off x="2670843" y="-1893410"/>
          <a:ext cx="347577" cy="49406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通过汉办材料审核的申请人</a:t>
          </a:r>
          <a:r>
            <a:rPr lang="zh-CN" sz="1100" kern="1200"/>
            <a:t>参加汉办考试</a:t>
          </a:r>
          <a:endParaRPr lang="en-US" sz="1100" kern="1200"/>
        </a:p>
      </dsp:txBody>
      <dsp:txXfrm rot="-5400000">
        <a:off x="374315" y="420085"/>
        <a:ext cx="4923668" cy="313643"/>
      </dsp:txXfrm>
    </dsp:sp>
    <dsp:sp modelId="{BCC260FF-32CA-408F-97FE-D12C9208BDD8}">
      <dsp:nvSpPr>
        <dsp:cNvPr id="0" name=""/>
        <dsp:cNvSpPr/>
      </dsp:nvSpPr>
      <dsp:spPr>
        <a:xfrm rot="5400000">
          <a:off x="-80210" y="884405"/>
          <a:ext cx="534735" cy="3743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4.</a:t>
          </a:r>
          <a:r>
            <a:rPr lang="en-US" altLang="zh-CN" sz="1100" kern="1200"/>
            <a:t>15</a:t>
          </a:r>
          <a:endParaRPr lang="en-US" sz="1100" kern="1200"/>
        </a:p>
      </dsp:txBody>
      <dsp:txXfrm rot="-5400000">
        <a:off x="1" y="991351"/>
        <a:ext cx="374314" cy="160421"/>
      </dsp:txXfrm>
    </dsp:sp>
    <dsp:sp modelId="{7CE62387-1CE5-4EF8-9BF4-176FB012DD57}">
      <dsp:nvSpPr>
        <dsp:cNvPr id="0" name=""/>
        <dsp:cNvSpPr/>
      </dsp:nvSpPr>
      <dsp:spPr>
        <a:xfrm rot="5400000">
          <a:off x="2670843" y="-1492333"/>
          <a:ext cx="347577" cy="49406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确定合格</a:t>
          </a:r>
          <a:r>
            <a:rPr lang="zh-CN" sz="1100" kern="1200"/>
            <a:t>人员名单</a:t>
          </a:r>
          <a:endParaRPr lang="en-US" sz="1100" kern="1200"/>
        </a:p>
      </dsp:txBody>
      <dsp:txXfrm rot="-5400000">
        <a:off x="374315" y="821162"/>
        <a:ext cx="4923668" cy="313643"/>
      </dsp:txXfrm>
    </dsp:sp>
    <dsp:sp modelId="{82AEAF08-66D3-40D7-BB9D-8472DFB5785A}">
      <dsp:nvSpPr>
        <dsp:cNvPr id="0" name=""/>
        <dsp:cNvSpPr/>
      </dsp:nvSpPr>
      <dsp:spPr>
        <a:xfrm rot="5400000">
          <a:off x="-80210" y="1285481"/>
          <a:ext cx="534735" cy="3743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4.28</a:t>
          </a:r>
          <a:r>
            <a:rPr lang="en-US" altLang="zh-CN" sz="1000" kern="1200"/>
            <a:t>-5.4</a:t>
          </a:r>
          <a:endParaRPr lang="en-US" sz="1000" kern="1200"/>
        </a:p>
      </dsp:txBody>
      <dsp:txXfrm rot="-5400000">
        <a:off x="1" y="1392427"/>
        <a:ext cx="374314" cy="160421"/>
      </dsp:txXfrm>
    </dsp:sp>
    <dsp:sp modelId="{A0E88A77-8C3B-4A73-A8E3-3A8D64775B6B}">
      <dsp:nvSpPr>
        <dsp:cNvPr id="0" name=""/>
        <dsp:cNvSpPr/>
      </dsp:nvSpPr>
      <dsp:spPr>
        <a:xfrm rot="5400000">
          <a:off x="2670843" y="-1091257"/>
          <a:ext cx="347577" cy="49406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合格</a:t>
          </a:r>
          <a:r>
            <a:rPr lang="zh-CN" sz="1100" kern="1200"/>
            <a:t>人员参加</a:t>
          </a:r>
          <a:r>
            <a:rPr lang="zh-CN" altLang="en-US" sz="1100" kern="1200"/>
            <a:t>西肯</a:t>
          </a:r>
          <a:r>
            <a:rPr lang="zh-CN" sz="1100" kern="1200"/>
            <a:t>为期</a:t>
          </a:r>
          <a:r>
            <a:rPr lang="en-US" sz="1100" kern="1200"/>
            <a:t>1</a:t>
          </a:r>
          <a:r>
            <a:rPr lang="zh-CN" sz="1100" kern="1200"/>
            <a:t>周的教师资格证培训</a:t>
          </a:r>
          <a:endParaRPr lang="en-US" sz="1100" kern="1200"/>
        </a:p>
      </dsp:txBody>
      <dsp:txXfrm rot="-5400000">
        <a:off x="374315" y="1222238"/>
        <a:ext cx="4923668" cy="313643"/>
      </dsp:txXfrm>
    </dsp:sp>
    <dsp:sp modelId="{3A337693-0E23-4884-93A2-4C3C119719FF}">
      <dsp:nvSpPr>
        <dsp:cNvPr id="0" name=""/>
        <dsp:cNvSpPr/>
      </dsp:nvSpPr>
      <dsp:spPr>
        <a:xfrm rot="5400000">
          <a:off x="-80210" y="1686558"/>
          <a:ext cx="534735" cy="3743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7</a:t>
          </a:r>
          <a:r>
            <a:rPr lang="zh-CN" altLang="en-US" sz="1100" kern="1200"/>
            <a:t>月</a:t>
          </a:r>
          <a:endParaRPr lang="en-US" sz="1100" kern="1200"/>
        </a:p>
      </dsp:txBody>
      <dsp:txXfrm rot="-5400000">
        <a:off x="1" y="1793504"/>
        <a:ext cx="374314" cy="160421"/>
      </dsp:txXfrm>
    </dsp:sp>
    <dsp:sp modelId="{B3AFEA7E-28BA-44BC-BD99-8F9B0F5480B6}">
      <dsp:nvSpPr>
        <dsp:cNvPr id="0" name=""/>
        <dsp:cNvSpPr/>
      </dsp:nvSpPr>
      <dsp:spPr>
        <a:xfrm rot="5400000">
          <a:off x="2670843" y="-690180"/>
          <a:ext cx="347577" cy="49406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zh-CN" altLang="en-US" sz="1100" kern="1200"/>
            <a:t>合格</a:t>
          </a:r>
          <a:r>
            <a:rPr lang="zh-CN" sz="1100" kern="1200"/>
            <a:t>人员参加汉办</a:t>
          </a:r>
          <a:r>
            <a:rPr lang="zh-CN" altLang="en-US" sz="1100" kern="1200"/>
            <a:t>岗前</a:t>
          </a:r>
          <a:r>
            <a:rPr lang="zh-CN" sz="1100" kern="1200"/>
            <a:t>培训</a:t>
          </a:r>
          <a:endParaRPr lang="en-US" sz="1100" kern="1200"/>
        </a:p>
      </dsp:txBody>
      <dsp:txXfrm rot="-5400000">
        <a:off x="374315" y="1623315"/>
        <a:ext cx="4923668" cy="3136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AF4EB5-B9DE-4511-9C99-D4D8321BB1EE}">
      <dsp:nvSpPr>
        <dsp:cNvPr id="0" name=""/>
        <dsp:cNvSpPr/>
      </dsp:nvSpPr>
      <dsp:spPr>
        <a:xfrm>
          <a:off x="376475" y="0"/>
          <a:ext cx="4266723" cy="12763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F30E70-9CEE-4F18-AB9A-736E9ABE1B0B}">
      <dsp:nvSpPr>
        <dsp:cNvPr id="0" name=""/>
        <dsp:cNvSpPr/>
      </dsp:nvSpPr>
      <dsp:spPr>
        <a:xfrm>
          <a:off x="19203" y="392431"/>
          <a:ext cx="1138112" cy="5105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sz="1100" b="0" kern="1200">
              <a:solidFill>
                <a:schemeClr val="tx1"/>
              </a:solidFill>
              <a:latin typeface="FangSong" panose="02010609060101010101" pitchFamily="49" charset="-122"/>
              <a:ea typeface="FangSong" panose="02010609060101010101" pitchFamily="49" charset="-122"/>
            </a:rPr>
            <a:t>提交以上材料并通过审核后</a:t>
          </a:r>
          <a:endParaRPr lang="en-US" sz="1100" b="0" kern="1200">
            <a:solidFill>
              <a:schemeClr val="tx1"/>
            </a:solidFill>
            <a:latin typeface="FangSong" panose="02010609060101010101" pitchFamily="49" charset="-122"/>
            <a:ea typeface="FangSong" panose="02010609060101010101" pitchFamily="49" charset="-122"/>
          </a:endParaRPr>
        </a:p>
      </dsp:txBody>
      <dsp:txXfrm>
        <a:off x="44126" y="417354"/>
        <a:ext cx="1088266" cy="460694"/>
      </dsp:txXfrm>
    </dsp:sp>
    <dsp:sp modelId="{3B0DEE7F-0364-4DF8-9616-E063FF3B2C76}">
      <dsp:nvSpPr>
        <dsp:cNvPr id="0" name=""/>
        <dsp:cNvSpPr/>
      </dsp:nvSpPr>
      <dsp:spPr>
        <a:xfrm>
          <a:off x="1293905" y="382905"/>
          <a:ext cx="1138112" cy="5105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sz="1100" b="0" kern="1200">
              <a:solidFill>
                <a:schemeClr val="tx1"/>
              </a:solidFill>
              <a:latin typeface="FangSong" panose="02010609060101010101" pitchFamily="49" charset="-122"/>
              <a:ea typeface="FangSong" panose="02010609060101010101" pitchFamily="49" charset="-122"/>
            </a:rPr>
            <a:t>参加 </a:t>
          </a:r>
          <a:r>
            <a:rPr lang="en-US" sz="1100" b="0" kern="1200">
              <a:solidFill>
                <a:schemeClr val="tx1"/>
              </a:solidFill>
              <a:latin typeface="FangSong" panose="02010609060101010101" pitchFamily="49" charset="-122"/>
              <a:ea typeface="FangSong" panose="02010609060101010101" pitchFamily="49" charset="-122"/>
            </a:rPr>
            <a:t>WKU </a:t>
          </a:r>
          <a:r>
            <a:rPr lang="zh-CN" sz="1100" b="0" kern="1200">
              <a:solidFill>
                <a:schemeClr val="tx1"/>
              </a:solidFill>
              <a:latin typeface="FangSong" panose="02010609060101010101" pitchFamily="49" charset="-122"/>
              <a:ea typeface="FangSong" panose="02010609060101010101" pitchFamily="49" charset="-122"/>
            </a:rPr>
            <a:t>在中国举办的为期一周的教师资格证培训</a:t>
          </a:r>
          <a:endParaRPr lang="en-US" sz="1100" b="0" kern="1200">
            <a:solidFill>
              <a:schemeClr val="tx1"/>
            </a:solidFill>
            <a:latin typeface="FangSong" panose="02010609060101010101" pitchFamily="49" charset="-122"/>
            <a:ea typeface="FangSong" panose="02010609060101010101" pitchFamily="49" charset="-122"/>
          </a:endParaRPr>
        </a:p>
      </dsp:txBody>
      <dsp:txXfrm>
        <a:off x="1318828" y="407828"/>
        <a:ext cx="1088266" cy="460694"/>
      </dsp:txXfrm>
    </dsp:sp>
    <dsp:sp modelId="{01C72261-14AE-4FC7-94AD-BC8DB2761869}">
      <dsp:nvSpPr>
        <dsp:cNvPr id="0" name=""/>
        <dsp:cNvSpPr/>
      </dsp:nvSpPr>
      <dsp:spPr>
        <a:xfrm>
          <a:off x="2587657" y="382905"/>
          <a:ext cx="1138112" cy="5105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sz="1100" b="0" kern="1200">
              <a:solidFill>
                <a:schemeClr val="tx1"/>
              </a:solidFill>
              <a:latin typeface="FangSong" panose="02010609060101010101" pitchFamily="49" charset="-122"/>
              <a:ea typeface="FangSong" panose="02010609060101010101" pitchFamily="49" charset="-122"/>
            </a:rPr>
            <a:t>准备</a:t>
          </a:r>
          <a:r>
            <a:rPr lang="zh-CN" altLang="en-US" sz="1100" b="0" kern="1200">
              <a:solidFill>
                <a:schemeClr val="tx1"/>
              </a:solidFill>
              <a:latin typeface="FangSong" panose="02010609060101010101" pitchFamily="49" charset="-122"/>
              <a:ea typeface="FangSong" panose="02010609060101010101" pitchFamily="49" charset="-122"/>
            </a:rPr>
            <a:t>教师资格证的</a:t>
          </a:r>
          <a:r>
            <a:rPr lang="zh-CN" sz="1100" b="0" kern="1200">
              <a:solidFill>
                <a:schemeClr val="tx1"/>
              </a:solidFill>
              <a:latin typeface="FangSong" panose="02010609060101010101" pitchFamily="49" charset="-122"/>
              <a:ea typeface="FangSong" panose="02010609060101010101" pitchFamily="49" charset="-122"/>
            </a:rPr>
            <a:t>档案评估并按期提交给西</a:t>
          </a:r>
          <a:r>
            <a:rPr lang="zh-CN" altLang="en-US" sz="1100" b="0" kern="1200">
              <a:solidFill>
                <a:schemeClr val="tx1"/>
              </a:solidFill>
              <a:latin typeface="FangSong" panose="02010609060101010101" pitchFamily="49" charset="-122"/>
              <a:ea typeface="FangSong" panose="02010609060101010101" pitchFamily="49" charset="-122"/>
            </a:rPr>
            <a:t>肯</a:t>
          </a:r>
          <a:endParaRPr lang="en-US" sz="1100" b="0" kern="1200">
            <a:solidFill>
              <a:schemeClr val="tx1"/>
            </a:solidFill>
            <a:latin typeface="FangSong" panose="02010609060101010101" pitchFamily="49" charset="-122"/>
            <a:ea typeface="FangSong" panose="02010609060101010101" pitchFamily="49" charset="-122"/>
          </a:endParaRPr>
        </a:p>
      </dsp:txBody>
      <dsp:txXfrm>
        <a:off x="2612580" y="407828"/>
        <a:ext cx="1088266" cy="460694"/>
      </dsp:txXfrm>
    </dsp:sp>
    <dsp:sp modelId="{F366B460-D85F-4D23-8506-7CFFE02658E4}">
      <dsp:nvSpPr>
        <dsp:cNvPr id="0" name=""/>
        <dsp:cNvSpPr/>
      </dsp:nvSpPr>
      <dsp:spPr>
        <a:xfrm>
          <a:off x="3881409" y="382905"/>
          <a:ext cx="1138112" cy="5105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b="0" kern="1200">
              <a:solidFill>
                <a:schemeClr val="tx1"/>
              </a:solidFill>
              <a:latin typeface="FangSong" panose="02010609060101010101" pitchFamily="49" charset="-122"/>
              <a:ea typeface="FangSong" panose="02010609060101010101" pitchFamily="49" charset="-122"/>
            </a:rPr>
            <a:t>合格者赴美</a:t>
          </a:r>
          <a:r>
            <a:rPr lang="zh-CN" sz="1100" b="0" kern="1200">
              <a:solidFill>
                <a:schemeClr val="tx1"/>
              </a:solidFill>
              <a:latin typeface="FangSong" panose="02010609060101010101" pitchFamily="49" charset="-122"/>
              <a:ea typeface="FangSong" panose="02010609060101010101" pitchFamily="49" charset="-122"/>
            </a:rPr>
            <a:t>参加面试</a:t>
          </a:r>
          <a:endParaRPr lang="en-US" sz="1100" b="0" kern="1200">
            <a:solidFill>
              <a:schemeClr val="tx1"/>
            </a:solidFill>
            <a:latin typeface="FangSong" panose="02010609060101010101" pitchFamily="49" charset="-122"/>
            <a:ea typeface="FangSong" panose="02010609060101010101" pitchFamily="49" charset="-122"/>
          </a:endParaRPr>
        </a:p>
      </dsp:txBody>
      <dsp:txXfrm>
        <a:off x="3906332" y="407828"/>
        <a:ext cx="1088266" cy="46069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266D3-89E8-46DF-9320-A88BB5B3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42</Pages>
  <Words>2915</Words>
  <Characters>16618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Terrill Martin</dc:creator>
  <cp:keywords/>
  <dc:description/>
  <cp:lastModifiedBy>Terrill Martin</cp:lastModifiedBy>
  <cp:revision>90</cp:revision>
  <dcterms:created xsi:type="dcterms:W3CDTF">2016-08-25T20:35:00Z</dcterms:created>
  <dcterms:modified xsi:type="dcterms:W3CDTF">2016-11-08T21:42:00Z</dcterms:modified>
</cp:coreProperties>
</file>